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02" w:rsidRDefault="002C3BD9">
      <w:pPr>
        <w:spacing w:before="78"/>
        <w:ind w:left="998" w:right="977"/>
        <w:jc w:val="center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УСЛУГИ (ПРОЦЕССА)</w:t>
      </w:r>
      <w:r>
        <w:rPr>
          <w:b/>
          <w:spacing w:val="-4"/>
          <w:sz w:val="24"/>
        </w:rPr>
        <w:t xml:space="preserve"> </w:t>
      </w:r>
    </w:p>
    <w:p w:rsidR="00CA6702" w:rsidRDefault="00CA6702">
      <w:pPr>
        <w:pStyle w:val="a3"/>
        <w:spacing w:before="1"/>
        <w:rPr>
          <w:b/>
          <w:sz w:val="28"/>
        </w:rPr>
      </w:pPr>
    </w:p>
    <w:p w:rsidR="00CA6702" w:rsidRDefault="002C3BD9">
      <w:pPr>
        <w:spacing w:before="1" w:line="275" w:lineRule="exact"/>
        <w:ind w:left="998" w:right="988"/>
        <w:jc w:val="center"/>
        <w:rPr>
          <w:b/>
          <w:sz w:val="24"/>
        </w:rPr>
      </w:pPr>
      <w:r>
        <w:rPr>
          <w:b/>
          <w:color w:val="538DD3"/>
          <w:sz w:val="24"/>
        </w:rPr>
        <w:t>КОД</w:t>
      </w:r>
      <w:r>
        <w:rPr>
          <w:b/>
          <w:color w:val="538DD3"/>
          <w:spacing w:val="-4"/>
          <w:sz w:val="24"/>
        </w:rPr>
        <w:t xml:space="preserve"> </w:t>
      </w:r>
      <w:r>
        <w:rPr>
          <w:b/>
          <w:color w:val="538DD3"/>
          <w:sz w:val="24"/>
        </w:rPr>
        <w:t>2.1.2</w:t>
      </w:r>
      <w:r>
        <w:rPr>
          <w:b/>
          <w:color w:val="538DD3"/>
          <w:spacing w:val="-3"/>
          <w:sz w:val="24"/>
        </w:rPr>
        <w:t xml:space="preserve"> </w:t>
      </w:r>
      <w:r>
        <w:rPr>
          <w:b/>
          <w:color w:val="538DD3"/>
          <w:sz w:val="24"/>
        </w:rPr>
        <w:t>ТЕХНОЛОГИЧЕСКОЕ</w:t>
      </w:r>
      <w:r>
        <w:rPr>
          <w:b/>
          <w:color w:val="538DD3"/>
          <w:spacing w:val="-3"/>
          <w:sz w:val="24"/>
        </w:rPr>
        <w:t xml:space="preserve"> </w:t>
      </w:r>
      <w:r>
        <w:rPr>
          <w:b/>
          <w:color w:val="538DD3"/>
          <w:sz w:val="24"/>
        </w:rPr>
        <w:t>ПРИСОЕДИНЕНИЕ</w:t>
      </w:r>
      <w:r>
        <w:rPr>
          <w:b/>
          <w:color w:val="538DD3"/>
          <w:spacing w:val="-2"/>
          <w:sz w:val="24"/>
        </w:rPr>
        <w:t xml:space="preserve"> </w:t>
      </w:r>
      <w:r>
        <w:rPr>
          <w:b/>
          <w:color w:val="538DD3"/>
          <w:sz w:val="24"/>
        </w:rPr>
        <w:t>К</w:t>
      </w:r>
      <w:r>
        <w:rPr>
          <w:b/>
          <w:color w:val="538DD3"/>
          <w:spacing w:val="-6"/>
          <w:sz w:val="24"/>
        </w:rPr>
        <w:t xml:space="preserve"> </w:t>
      </w:r>
      <w:r>
        <w:rPr>
          <w:b/>
          <w:color w:val="538DD3"/>
          <w:sz w:val="24"/>
        </w:rPr>
        <w:t>ЭЛЕКТРИЧЕСКИМ</w:t>
      </w:r>
      <w:r>
        <w:rPr>
          <w:b/>
          <w:color w:val="538DD3"/>
          <w:spacing w:val="-3"/>
          <w:sz w:val="24"/>
        </w:rPr>
        <w:t xml:space="preserve"> </w:t>
      </w:r>
      <w:r>
        <w:rPr>
          <w:b/>
          <w:color w:val="538DD3"/>
          <w:sz w:val="24"/>
        </w:rPr>
        <w:t>СЕТЯМ</w:t>
      </w:r>
      <w:r>
        <w:rPr>
          <w:b/>
          <w:color w:val="538DD3"/>
          <w:spacing w:val="-5"/>
          <w:sz w:val="24"/>
        </w:rPr>
        <w:t xml:space="preserve"> </w:t>
      </w:r>
      <w:r>
        <w:rPr>
          <w:b/>
          <w:color w:val="538DD3"/>
          <w:sz w:val="24"/>
        </w:rPr>
        <w:t>СЕТЕВОЙ</w:t>
      </w:r>
      <w:r>
        <w:rPr>
          <w:b/>
          <w:color w:val="538DD3"/>
          <w:spacing w:val="-4"/>
          <w:sz w:val="24"/>
        </w:rPr>
        <w:t xml:space="preserve"> </w:t>
      </w:r>
      <w:r>
        <w:rPr>
          <w:b/>
          <w:color w:val="538DD3"/>
          <w:sz w:val="24"/>
        </w:rPr>
        <w:t>ОРГАНИЗАЦИИ</w:t>
      </w:r>
    </w:p>
    <w:p w:rsidR="00CA6702" w:rsidRDefault="002C3BD9">
      <w:pPr>
        <w:pStyle w:val="Heading1"/>
        <w:spacing w:line="237" w:lineRule="auto"/>
        <w:ind w:left="283" w:right="271" w:hanging="2"/>
      </w:pPr>
      <w:r>
        <w:rPr>
          <w:color w:val="538DD3"/>
        </w:rPr>
        <w:t>энергопринимающих устройств физических лиц, юридических лиц и индивидуальных предпринимателей максимальной</w:t>
      </w:r>
      <w:r>
        <w:rPr>
          <w:color w:val="538DD3"/>
          <w:spacing w:val="1"/>
        </w:rPr>
        <w:t xml:space="preserve"> </w:t>
      </w:r>
      <w:r>
        <w:rPr>
          <w:color w:val="538DD3"/>
        </w:rPr>
        <w:t>мощностью до 150 кВт при осуществлении технологического присоединения энергопринимающих устройств таких заявителей на</w:t>
      </w:r>
      <w:r>
        <w:rPr>
          <w:color w:val="538DD3"/>
          <w:spacing w:val="-58"/>
        </w:rPr>
        <w:t xml:space="preserve"> </w:t>
      </w:r>
      <w:r>
        <w:rPr>
          <w:color w:val="538DD3"/>
        </w:rPr>
        <w:t>уровне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напряжения свыше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0,4 кВ</w:t>
      </w:r>
    </w:p>
    <w:p w:rsidR="00CA6702" w:rsidRDefault="00CA6702">
      <w:pPr>
        <w:pStyle w:val="a3"/>
        <w:spacing w:before="1"/>
        <w:rPr>
          <w:b/>
        </w:rPr>
      </w:pPr>
    </w:p>
    <w:p w:rsidR="00CA6702" w:rsidRDefault="002C3BD9">
      <w:pPr>
        <w:spacing w:line="275" w:lineRule="exact"/>
        <w:ind w:left="259"/>
        <w:jc w:val="both"/>
        <w:rPr>
          <w:b/>
          <w:sz w:val="24"/>
        </w:rPr>
      </w:pPr>
      <w:r>
        <w:rPr>
          <w:b/>
          <w:color w:val="538DD3"/>
          <w:sz w:val="24"/>
        </w:rPr>
        <w:t>КРУГ</w:t>
      </w:r>
      <w:r>
        <w:rPr>
          <w:b/>
          <w:color w:val="538DD3"/>
          <w:spacing w:val="-2"/>
          <w:sz w:val="24"/>
        </w:rPr>
        <w:t xml:space="preserve"> </w:t>
      </w:r>
      <w:r>
        <w:rPr>
          <w:b/>
          <w:color w:val="538DD3"/>
          <w:sz w:val="24"/>
        </w:rPr>
        <w:t>ЗАЯВИТЕЛЕЙ:</w:t>
      </w:r>
    </w:p>
    <w:p w:rsidR="00CA6702" w:rsidRDefault="002C3BD9">
      <w:pPr>
        <w:pStyle w:val="a3"/>
        <w:spacing w:before="1" w:line="237" w:lineRule="auto"/>
        <w:ind w:left="259" w:right="217"/>
        <w:jc w:val="both"/>
      </w:pPr>
      <w:r>
        <w:rPr>
          <w:b/>
          <w:color w:val="538DD3"/>
        </w:rPr>
        <w:t>а)</w:t>
      </w:r>
      <w:r>
        <w:rPr>
          <w:b/>
          <w:color w:val="538DD3"/>
          <w:spacing w:val="-11"/>
        </w:rPr>
        <w:t xml:space="preserve"> </w:t>
      </w:r>
      <w:r>
        <w:t>физическое</w:t>
      </w:r>
      <w:r>
        <w:rPr>
          <w:spacing w:val="-11"/>
        </w:rPr>
        <w:t xml:space="preserve"> </w:t>
      </w:r>
      <w:r>
        <w:t>лицо</w:t>
      </w:r>
      <w:r>
        <w:rPr>
          <w:spacing w:val="-10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заявитель),</w:t>
      </w:r>
      <w:r>
        <w:rPr>
          <w:spacing w:val="-10"/>
        </w:rPr>
        <w:t xml:space="preserve"> </w:t>
      </w:r>
      <w:r>
        <w:t>имеющее</w:t>
      </w:r>
      <w:r>
        <w:rPr>
          <w:spacing w:val="-11"/>
        </w:rPr>
        <w:t xml:space="preserve"> </w:t>
      </w:r>
      <w:r>
        <w:t>намерение</w:t>
      </w:r>
      <w:r>
        <w:rPr>
          <w:spacing w:val="-12"/>
        </w:rPr>
        <w:t xml:space="preserve"> </w:t>
      </w:r>
      <w:r>
        <w:t>осуществить</w:t>
      </w:r>
      <w:r>
        <w:rPr>
          <w:spacing w:val="-8"/>
        </w:rPr>
        <w:t xml:space="preserve"> </w:t>
      </w:r>
      <w:r>
        <w:t>технологическое</w:t>
      </w:r>
      <w:r>
        <w:rPr>
          <w:spacing w:val="-11"/>
        </w:rPr>
        <w:t xml:space="preserve"> </w:t>
      </w:r>
      <w:r>
        <w:t>присоединение</w:t>
      </w:r>
      <w:r>
        <w:rPr>
          <w:spacing w:val="-11"/>
        </w:rPr>
        <w:t xml:space="preserve"> </w:t>
      </w:r>
      <w:r>
        <w:t>энергопринимающих</w:t>
      </w:r>
      <w:r>
        <w:rPr>
          <w:spacing w:val="-6"/>
        </w:rPr>
        <w:t xml:space="preserve"> </w:t>
      </w:r>
      <w:r>
        <w:t>устройств,</w:t>
      </w:r>
      <w:r>
        <w:rPr>
          <w:spacing w:val="-58"/>
        </w:rPr>
        <w:t xml:space="preserve"> </w:t>
      </w:r>
      <w:r>
        <w:t>максимальная мощность которых составляет до 15 кВт включительно (с учетом ранее присоединенных в данной точке присоединения</w:t>
      </w:r>
      <w:r>
        <w:rPr>
          <w:spacing w:val="1"/>
        </w:rPr>
        <w:t xml:space="preserve"> </w:t>
      </w:r>
      <w:r>
        <w:t>энергопринимающих</w:t>
      </w:r>
      <w:r>
        <w:rPr>
          <w:spacing w:val="-2"/>
        </w:rPr>
        <w:t xml:space="preserve"> </w:t>
      </w:r>
      <w:r>
        <w:t>устройств),</w:t>
      </w:r>
      <w:r>
        <w:rPr>
          <w:spacing w:val="-6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бытовых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нужд,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осуществлением</w:t>
      </w:r>
      <w:r>
        <w:rPr>
          <w:spacing w:val="-4"/>
        </w:rPr>
        <w:t xml:space="preserve"> </w:t>
      </w:r>
      <w:r>
        <w:t>предпринимательской</w:t>
      </w:r>
      <w:r>
        <w:rPr>
          <w:spacing w:val="-58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электроснабжение</w:t>
      </w:r>
      <w:r>
        <w:rPr>
          <w:spacing w:val="-1"/>
        </w:rPr>
        <w:t xml:space="preserve"> </w:t>
      </w:r>
      <w:r>
        <w:t>которых предусматривается</w:t>
      </w:r>
      <w:r>
        <w:rPr>
          <w:spacing w:val="-1"/>
        </w:rPr>
        <w:t xml:space="preserve"> </w:t>
      </w:r>
      <w:r>
        <w:t>по одному</w:t>
      </w:r>
      <w:r>
        <w:rPr>
          <w:spacing w:val="-5"/>
        </w:rPr>
        <w:t xml:space="preserve"> </w:t>
      </w:r>
      <w:r>
        <w:t>источнику;</w:t>
      </w:r>
    </w:p>
    <w:p w:rsidR="00CA6702" w:rsidRDefault="002C3BD9">
      <w:pPr>
        <w:pStyle w:val="a3"/>
        <w:spacing w:before="9" w:line="237" w:lineRule="auto"/>
        <w:ind w:left="259" w:right="242"/>
        <w:jc w:val="both"/>
      </w:pPr>
      <w:r>
        <w:rPr>
          <w:b/>
          <w:color w:val="538DD3"/>
        </w:rPr>
        <w:t xml:space="preserve">б) </w:t>
      </w:r>
      <w:r>
        <w:t>юридическое лицо или индивидуальный предприниматель (далее – заявитель) в целях технологического присоединения по второй или</w:t>
      </w:r>
      <w:r>
        <w:rPr>
          <w:spacing w:val="1"/>
        </w:rPr>
        <w:t xml:space="preserve"> </w:t>
      </w:r>
      <w:r>
        <w:t>третьей кат</w:t>
      </w:r>
      <w:r>
        <w:t>егории надежности энергопринимающих устройств, максимальная мощность которых составляет 150 кВт включительно (с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присоединенных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данной точке</w:t>
      </w:r>
      <w:r>
        <w:rPr>
          <w:spacing w:val="-5"/>
        </w:rPr>
        <w:t xml:space="preserve"> </w:t>
      </w:r>
      <w:r>
        <w:t>присоединения энергопринимающих</w:t>
      </w:r>
      <w:r>
        <w:rPr>
          <w:spacing w:val="3"/>
        </w:rPr>
        <w:t xml:space="preserve"> </w:t>
      </w:r>
      <w:r>
        <w:t>устройств).</w:t>
      </w:r>
    </w:p>
    <w:p w:rsidR="00CA6702" w:rsidRDefault="002C3BD9">
      <w:pPr>
        <w:pStyle w:val="Heading1"/>
        <w:spacing w:before="16" w:line="272" w:lineRule="exact"/>
        <w:jc w:val="both"/>
      </w:pPr>
      <w:r>
        <w:rPr>
          <w:color w:val="538DD3"/>
        </w:rPr>
        <w:t>РАЗМЕР</w:t>
      </w:r>
      <w:r>
        <w:rPr>
          <w:color w:val="538DD3"/>
          <w:spacing w:val="46"/>
        </w:rPr>
        <w:t xml:space="preserve"> </w:t>
      </w:r>
      <w:r>
        <w:rPr>
          <w:color w:val="538DD3"/>
        </w:rPr>
        <w:t>ПЛАТЫ</w:t>
      </w:r>
      <w:r>
        <w:rPr>
          <w:color w:val="538DD3"/>
          <w:spacing w:val="49"/>
        </w:rPr>
        <w:t xml:space="preserve"> </w:t>
      </w:r>
      <w:r>
        <w:rPr>
          <w:color w:val="538DD3"/>
        </w:rPr>
        <w:t>ЗА</w:t>
      </w:r>
      <w:r>
        <w:rPr>
          <w:color w:val="538DD3"/>
          <w:spacing w:val="49"/>
        </w:rPr>
        <w:t xml:space="preserve"> </w:t>
      </w:r>
      <w:r>
        <w:rPr>
          <w:color w:val="538DD3"/>
        </w:rPr>
        <w:t>ПРЕДОСТАВЛЕНИЕ</w:t>
      </w:r>
      <w:r>
        <w:rPr>
          <w:color w:val="538DD3"/>
          <w:spacing w:val="50"/>
        </w:rPr>
        <w:t xml:space="preserve"> </w:t>
      </w:r>
      <w:r>
        <w:rPr>
          <w:color w:val="538DD3"/>
        </w:rPr>
        <w:t>УСЛУГИ</w:t>
      </w:r>
      <w:r>
        <w:rPr>
          <w:color w:val="538DD3"/>
          <w:spacing w:val="50"/>
        </w:rPr>
        <w:t xml:space="preserve"> </w:t>
      </w:r>
      <w:r>
        <w:rPr>
          <w:color w:val="538DD3"/>
        </w:rPr>
        <w:t>(ПРОЦЕССА)</w:t>
      </w:r>
      <w:r>
        <w:rPr>
          <w:color w:val="538DD3"/>
          <w:spacing w:val="48"/>
        </w:rPr>
        <w:t xml:space="preserve"> </w:t>
      </w:r>
      <w:r>
        <w:rPr>
          <w:color w:val="538DD3"/>
        </w:rPr>
        <w:t>И</w:t>
      </w:r>
      <w:r>
        <w:rPr>
          <w:color w:val="538DD3"/>
          <w:spacing w:val="50"/>
        </w:rPr>
        <w:t xml:space="preserve"> </w:t>
      </w:r>
      <w:r>
        <w:rPr>
          <w:color w:val="538DD3"/>
        </w:rPr>
        <w:t>ОСНОВАНИЕ</w:t>
      </w:r>
      <w:r>
        <w:rPr>
          <w:color w:val="538DD3"/>
          <w:spacing w:val="50"/>
        </w:rPr>
        <w:t xml:space="preserve"> </w:t>
      </w:r>
      <w:r>
        <w:rPr>
          <w:color w:val="538DD3"/>
        </w:rPr>
        <w:t>ЕЕ</w:t>
      </w:r>
      <w:r>
        <w:rPr>
          <w:color w:val="538DD3"/>
          <w:spacing w:val="47"/>
        </w:rPr>
        <w:t xml:space="preserve"> </w:t>
      </w:r>
      <w:r>
        <w:rPr>
          <w:color w:val="538DD3"/>
        </w:rPr>
        <w:t>ВЗИМАНИЯ</w:t>
      </w:r>
      <w:r>
        <w:rPr>
          <w:color w:val="538DD3"/>
          <w:spacing w:val="52"/>
        </w:rPr>
        <w:t xml:space="preserve"> </w:t>
      </w:r>
      <w:r>
        <w:rPr>
          <w:color w:val="538DD3"/>
        </w:rPr>
        <w:t>для</w:t>
      </w:r>
      <w:r>
        <w:rPr>
          <w:color w:val="538DD3"/>
          <w:spacing w:val="49"/>
        </w:rPr>
        <w:t xml:space="preserve"> </w:t>
      </w:r>
      <w:r>
        <w:rPr>
          <w:color w:val="538DD3"/>
        </w:rPr>
        <w:t>круга</w:t>
      </w:r>
      <w:r>
        <w:rPr>
          <w:color w:val="538DD3"/>
          <w:spacing w:val="49"/>
        </w:rPr>
        <w:t xml:space="preserve"> </w:t>
      </w:r>
      <w:r>
        <w:rPr>
          <w:color w:val="538DD3"/>
        </w:rPr>
        <w:t>заявителей</w:t>
      </w:r>
    </w:p>
    <w:p w:rsidR="00CA6702" w:rsidRDefault="002C3BD9">
      <w:pPr>
        <w:pStyle w:val="a3"/>
        <w:spacing w:line="237" w:lineRule="auto"/>
        <w:ind w:left="259" w:right="219"/>
        <w:jc w:val="both"/>
      </w:pPr>
      <w:r>
        <w:rPr>
          <w:b/>
          <w:color w:val="538DD3"/>
        </w:rPr>
        <w:t>указанных</w:t>
      </w:r>
      <w:r>
        <w:rPr>
          <w:b/>
          <w:color w:val="538DD3"/>
          <w:spacing w:val="-6"/>
        </w:rPr>
        <w:t xml:space="preserve"> </w:t>
      </w:r>
      <w:r>
        <w:rPr>
          <w:b/>
          <w:color w:val="538DD3"/>
        </w:rPr>
        <w:t>в</w:t>
      </w:r>
      <w:r>
        <w:rPr>
          <w:b/>
          <w:color w:val="538DD3"/>
          <w:spacing w:val="-5"/>
        </w:rPr>
        <w:t xml:space="preserve"> </w:t>
      </w:r>
      <w:r>
        <w:rPr>
          <w:b/>
          <w:color w:val="538DD3"/>
        </w:rPr>
        <w:t>п.</w:t>
      </w:r>
      <w:r>
        <w:rPr>
          <w:b/>
          <w:color w:val="538DD3"/>
          <w:spacing w:val="-7"/>
        </w:rPr>
        <w:t xml:space="preserve"> </w:t>
      </w:r>
      <w:r>
        <w:rPr>
          <w:b/>
          <w:color w:val="538DD3"/>
        </w:rPr>
        <w:t>а),</w:t>
      </w:r>
      <w:r>
        <w:rPr>
          <w:b/>
          <w:color w:val="538DD3"/>
          <w:spacing w:val="-5"/>
        </w:rPr>
        <w:t xml:space="preserve"> </w:t>
      </w:r>
      <w:r>
        <w:rPr>
          <w:b/>
          <w:color w:val="538DD3"/>
        </w:rPr>
        <w:t>б):</w:t>
      </w:r>
      <w:r>
        <w:rPr>
          <w:b/>
          <w:color w:val="538DD3"/>
          <w:spacing w:val="-6"/>
        </w:rPr>
        <w:t xml:space="preserve"> </w:t>
      </w:r>
      <w:r>
        <w:t>размер</w:t>
      </w:r>
      <w:r>
        <w:rPr>
          <w:spacing w:val="-5"/>
        </w:rPr>
        <w:t xml:space="preserve"> </w:t>
      </w:r>
      <w:r>
        <w:t>платы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технологическое</w:t>
      </w:r>
      <w:r>
        <w:rPr>
          <w:spacing w:val="-6"/>
        </w:rPr>
        <w:t xml:space="preserve"> </w:t>
      </w:r>
      <w:r>
        <w:t>присоединение</w:t>
      </w:r>
      <w:r>
        <w:rPr>
          <w:spacing w:val="-7"/>
        </w:rPr>
        <w:t xml:space="preserve"> </w:t>
      </w:r>
      <w:r>
        <w:t>рассчитывается</w:t>
      </w:r>
      <w:r>
        <w:rPr>
          <w:spacing w:val="-5"/>
        </w:rPr>
        <w:t xml:space="preserve"> </w:t>
      </w: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утвержденных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регулирования</w:t>
      </w:r>
      <w:r>
        <w:rPr>
          <w:spacing w:val="-58"/>
        </w:rPr>
        <w:t xml:space="preserve"> </w:t>
      </w:r>
      <w:r>
        <w:t>уполномоченным органом исполнительной власти в области государственного регулирования тарифов стандартизированных тарифных</w:t>
      </w:r>
      <w:r>
        <w:rPr>
          <w:spacing w:val="1"/>
        </w:rPr>
        <w:t xml:space="preserve"> </w:t>
      </w:r>
      <w:r>
        <w:t>ставок.</w:t>
      </w:r>
    </w:p>
    <w:p w:rsidR="00CA6702" w:rsidRDefault="002C3BD9">
      <w:pPr>
        <w:pStyle w:val="a3"/>
        <w:spacing w:before="3" w:line="237" w:lineRule="auto"/>
        <w:ind w:left="259" w:right="214"/>
        <w:jc w:val="both"/>
      </w:pPr>
      <w:r>
        <w:rPr>
          <w:b/>
          <w:color w:val="538DD3"/>
        </w:rPr>
        <w:t>УСЛОВИЯ</w:t>
      </w:r>
      <w:r>
        <w:rPr>
          <w:b/>
          <w:color w:val="538DD3"/>
          <w:spacing w:val="1"/>
        </w:rPr>
        <w:t xml:space="preserve"> </w:t>
      </w:r>
      <w:r>
        <w:rPr>
          <w:b/>
          <w:color w:val="538DD3"/>
        </w:rPr>
        <w:t>ОКАЗАНИЯ</w:t>
      </w:r>
      <w:r>
        <w:rPr>
          <w:b/>
          <w:color w:val="538DD3"/>
          <w:spacing w:val="1"/>
        </w:rPr>
        <w:t xml:space="preserve"> </w:t>
      </w:r>
      <w:r>
        <w:rPr>
          <w:b/>
          <w:color w:val="538DD3"/>
        </w:rPr>
        <w:t>УСЛУГИ</w:t>
      </w:r>
      <w:r>
        <w:rPr>
          <w:b/>
          <w:color w:val="538DD3"/>
          <w:spacing w:val="1"/>
        </w:rPr>
        <w:t xml:space="preserve"> </w:t>
      </w:r>
      <w:r>
        <w:rPr>
          <w:b/>
          <w:color w:val="538DD3"/>
        </w:rPr>
        <w:t>(ПРОЦЕССА):</w:t>
      </w:r>
      <w:r>
        <w:rPr>
          <w:b/>
          <w:color w:val="538DD3"/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присоединить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вводимые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присоединенные эн</w:t>
      </w:r>
      <w:r>
        <w:t>ергопринимающие устройства, максимальная мощность которых увеличивается, а также в случаях, при которых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присоединенных</w:t>
      </w:r>
      <w:r>
        <w:rPr>
          <w:spacing w:val="1"/>
        </w:rPr>
        <w:t xml:space="preserve"> </w:t>
      </w:r>
      <w:r>
        <w:t>энергопринимающих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электроснабжения,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присоединения, виды производственно</w:t>
      </w:r>
      <w:r>
        <w:t>й деятельности, не влекущие пересмотр величины максимальной мощности, но изменяющие схему</w:t>
      </w:r>
      <w:r>
        <w:rPr>
          <w:spacing w:val="1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электроснабжения таких</w:t>
      </w:r>
      <w:r>
        <w:rPr>
          <w:spacing w:val="1"/>
        </w:rPr>
        <w:t xml:space="preserve"> </w:t>
      </w:r>
      <w:r>
        <w:t>энергопринимающих</w:t>
      </w:r>
      <w:r>
        <w:rPr>
          <w:spacing w:val="4"/>
        </w:rPr>
        <w:t xml:space="preserve"> </w:t>
      </w:r>
      <w:r>
        <w:t>устройств.</w:t>
      </w:r>
    </w:p>
    <w:p w:rsidR="00CA6702" w:rsidRDefault="002C3BD9">
      <w:pPr>
        <w:pStyle w:val="a3"/>
        <w:spacing w:before="11" w:line="237" w:lineRule="auto"/>
        <w:ind w:left="259" w:right="237"/>
        <w:jc w:val="both"/>
      </w:pPr>
      <w:r>
        <w:rPr>
          <w:b/>
          <w:color w:val="538DD3"/>
        </w:rPr>
        <w:t xml:space="preserve">РЕЗУЛЬТАТ ОКАЗАНИЯ УСЛУГИ (ПРОЦЕССА </w:t>
      </w:r>
      <w:r>
        <w:t>обеспечение сетевой организацией возможности осуществить действиями заявителя</w:t>
      </w:r>
      <w:r>
        <w:rPr>
          <w:spacing w:val="-57"/>
        </w:rPr>
        <w:t xml:space="preserve"> </w:t>
      </w:r>
      <w:r>
        <w:t>фактическое присоединение объектов заявителя к электрическим сетям и фактический прием</w:t>
      </w:r>
      <w:r>
        <w:rPr>
          <w:spacing w:val="1"/>
        </w:rPr>
        <w:t xml:space="preserve"> </w:t>
      </w:r>
      <w:r>
        <w:t>(подачу) напряжения и мощности для</w:t>
      </w:r>
      <w:r>
        <w:rPr>
          <w:spacing w:val="1"/>
        </w:rPr>
        <w:t xml:space="preserve"> </w:t>
      </w:r>
      <w:r>
        <w:t>потребления энергопринимающими устройствами заявителя эл</w:t>
      </w:r>
      <w:r>
        <w:t>ектрической энергии (мощности) в соответствии с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заключаемых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розничном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энергии.</w:t>
      </w:r>
    </w:p>
    <w:p w:rsidR="00CA6702" w:rsidRDefault="002C3BD9">
      <w:pPr>
        <w:spacing w:before="17" w:line="249" w:lineRule="auto"/>
        <w:ind w:left="259" w:right="234"/>
        <w:jc w:val="both"/>
        <w:rPr>
          <w:sz w:val="23"/>
        </w:rPr>
      </w:pPr>
      <w:r>
        <w:rPr>
          <w:b/>
          <w:color w:val="538DD3"/>
          <w:sz w:val="23"/>
        </w:rPr>
        <w:t xml:space="preserve">ОБЩИЙ СРОК ОКАЗАНИЯ УСЛУГИ (ПРОЦЕССА): </w:t>
      </w:r>
      <w:r>
        <w:rPr>
          <w:sz w:val="23"/>
        </w:rPr>
        <w:t>в случаях осуществления технологического присоединения к электрическим сетям</w:t>
      </w:r>
      <w:r>
        <w:rPr>
          <w:spacing w:val="1"/>
          <w:sz w:val="23"/>
        </w:rPr>
        <w:t xml:space="preserve"> </w:t>
      </w:r>
      <w:r>
        <w:rPr>
          <w:sz w:val="23"/>
        </w:rPr>
        <w:t>классом напряжения до 20 кВ включительно, при этом расстояние от существующих электрических сетей необходимого класса напряжения до</w:t>
      </w:r>
      <w:r>
        <w:rPr>
          <w:spacing w:val="1"/>
          <w:sz w:val="23"/>
        </w:rPr>
        <w:t xml:space="preserve"> </w:t>
      </w:r>
      <w:r>
        <w:rPr>
          <w:sz w:val="23"/>
        </w:rPr>
        <w:t>границ участка,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котором</w:t>
      </w:r>
      <w:r>
        <w:rPr>
          <w:spacing w:val="-1"/>
          <w:sz w:val="23"/>
        </w:rPr>
        <w:t xml:space="preserve"> </w:t>
      </w:r>
      <w:r>
        <w:rPr>
          <w:sz w:val="23"/>
        </w:rPr>
        <w:t>расположены присоеди</w:t>
      </w:r>
      <w:r>
        <w:rPr>
          <w:sz w:val="23"/>
        </w:rPr>
        <w:t>няемые энергопринимающие</w:t>
      </w:r>
      <w:r>
        <w:rPr>
          <w:spacing w:val="-1"/>
          <w:sz w:val="23"/>
        </w:rPr>
        <w:t xml:space="preserve"> </w:t>
      </w:r>
      <w:r>
        <w:rPr>
          <w:sz w:val="23"/>
        </w:rPr>
        <w:t>устройства,</w:t>
      </w:r>
      <w:r>
        <w:rPr>
          <w:spacing w:val="-1"/>
          <w:sz w:val="23"/>
        </w:rPr>
        <w:t xml:space="preserve"> </w:t>
      </w:r>
      <w:r>
        <w:rPr>
          <w:sz w:val="23"/>
        </w:rPr>
        <w:t>составляет не</w:t>
      </w:r>
      <w:r>
        <w:rPr>
          <w:spacing w:val="-1"/>
          <w:sz w:val="23"/>
        </w:rPr>
        <w:t xml:space="preserve"> </w:t>
      </w:r>
      <w:r>
        <w:rPr>
          <w:sz w:val="23"/>
        </w:rPr>
        <w:t>более</w:t>
      </w:r>
      <w:r>
        <w:rPr>
          <w:spacing w:val="-1"/>
          <w:sz w:val="23"/>
        </w:rPr>
        <w:t xml:space="preserve"> </w:t>
      </w:r>
      <w:r>
        <w:rPr>
          <w:sz w:val="23"/>
        </w:rPr>
        <w:t>300</w:t>
      </w:r>
      <w:r>
        <w:rPr>
          <w:spacing w:val="-3"/>
          <w:sz w:val="23"/>
        </w:rPr>
        <w:t xml:space="preserve"> </w:t>
      </w:r>
      <w:r>
        <w:rPr>
          <w:sz w:val="23"/>
        </w:rPr>
        <w:t>метров</w:t>
      </w:r>
    </w:p>
    <w:p w:rsidR="00CA6702" w:rsidRDefault="002C3BD9">
      <w:pPr>
        <w:pStyle w:val="a3"/>
        <w:spacing w:line="272" w:lineRule="exact"/>
        <w:ind w:left="259"/>
        <w:jc w:val="both"/>
      </w:pPr>
      <w:r>
        <w:t>в</w:t>
      </w:r>
      <w:r>
        <w:rPr>
          <w:spacing w:val="4"/>
        </w:rPr>
        <w:t xml:space="preserve"> </w:t>
      </w:r>
      <w:r>
        <w:t>городах и</w:t>
      </w:r>
      <w:r>
        <w:rPr>
          <w:spacing w:val="-4"/>
        </w:rPr>
        <w:t xml:space="preserve"> </w:t>
      </w:r>
      <w:r>
        <w:t>поселках</w:t>
      </w:r>
      <w:r>
        <w:rPr>
          <w:spacing w:val="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метров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сельской</w:t>
      </w:r>
      <w:r>
        <w:rPr>
          <w:spacing w:val="-2"/>
        </w:rPr>
        <w:t xml:space="preserve"> </w:t>
      </w:r>
      <w:r>
        <w:t>местности:</w:t>
      </w:r>
    </w:p>
    <w:p w:rsidR="00CA6702" w:rsidRDefault="002C3BD9">
      <w:pPr>
        <w:pStyle w:val="a4"/>
        <w:numPr>
          <w:ilvl w:val="0"/>
          <w:numId w:val="2"/>
        </w:numPr>
        <w:tabs>
          <w:tab w:val="left" w:pos="1542"/>
        </w:tabs>
        <w:spacing w:before="36" w:line="232" w:lineRule="auto"/>
        <w:ind w:right="238"/>
        <w:rPr>
          <w:sz w:val="24"/>
        </w:rPr>
      </w:pPr>
      <w:r>
        <w:rPr>
          <w:sz w:val="24"/>
        </w:rPr>
        <w:t>если от сетевой организации не требуется выполнение работ по строительству (реконструкции) объектов электросетевого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хозяйства, включенных (подлежащих включению) в инвестиционные программы сетевых организаций (в том числе 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организаций),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(ил</w:t>
      </w:r>
      <w:r>
        <w:rPr>
          <w:sz w:val="24"/>
        </w:rPr>
        <w:t>и)</w:t>
      </w:r>
      <w:r>
        <w:rPr>
          <w:spacing w:val="3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производству</w:t>
      </w:r>
      <w:r>
        <w:rPr>
          <w:spacing w:val="26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3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строительству</w:t>
      </w:r>
    </w:p>
    <w:p w:rsidR="00CA6702" w:rsidRDefault="00CA6702">
      <w:pPr>
        <w:spacing w:line="232" w:lineRule="auto"/>
        <w:jc w:val="both"/>
        <w:rPr>
          <w:sz w:val="24"/>
        </w:rPr>
        <w:sectPr w:rsidR="00CA6702">
          <w:footerReference w:type="default" r:id="rId7"/>
          <w:type w:val="continuous"/>
          <w:pgSz w:w="16850" w:h="11910" w:orient="landscape"/>
          <w:pgMar w:top="1060" w:right="640" w:bottom="360" w:left="1440" w:header="720" w:footer="165" w:gutter="0"/>
          <w:pgNumType w:start="1"/>
          <w:cols w:space="720"/>
        </w:sectPr>
      </w:pPr>
    </w:p>
    <w:p w:rsidR="00CA6702" w:rsidRDefault="002C3BD9">
      <w:pPr>
        <w:pStyle w:val="a3"/>
        <w:tabs>
          <w:tab w:val="left" w:pos="2692"/>
          <w:tab w:val="left" w:pos="4577"/>
          <w:tab w:val="left" w:pos="5805"/>
          <w:tab w:val="left" w:pos="6254"/>
          <w:tab w:val="left" w:pos="8047"/>
          <w:tab w:val="left" w:pos="9196"/>
          <w:tab w:val="left" w:pos="11084"/>
          <w:tab w:val="left" w:pos="12312"/>
          <w:tab w:val="left" w:pos="12775"/>
        </w:tabs>
        <w:spacing w:before="68" w:line="232" w:lineRule="auto"/>
        <w:ind w:left="1541" w:right="246"/>
      </w:pPr>
      <w:r>
        <w:lastRenderedPageBreak/>
        <w:t>объектов</w:t>
      </w:r>
      <w:r>
        <w:tab/>
        <w:t>электросетевого</w:t>
      </w:r>
      <w:r>
        <w:tab/>
        <w:t>хозяйства</w:t>
      </w:r>
      <w:r>
        <w:tab/>
        <w:t>от</w:t>
      </w:r>
      <w:r>
        <w:tab/>
        <w:t>существующих</w:t>
      </w:r>
      <w:r>
        <w:tab/>
        <w:t>объекто</w:t>
      </w:r>
      <w:r>
        <w:t>в</w:t>
      </w:r>
      <w:r>
        <w:tab/>
        <w:t>электросетевого</w:t>
      </w:r>
      <w:r>
        <w:tab/>
        <w:t>хозяйства</w:t>
      </w:r>
      <w:r>
        <w:tab/>
        <w:t>до</w:t>
      </w:r>
      <w:r>
        <w:tab/>
        <w:t>присоединяемых</w:t>
      </w:r>
      <w:r>
        <w:rPr>
          <w:spacing w:val="-57"/>
        </w:rPr>
        <w:t xml:space="preserve"> </w:t>
      </w:r>
      <w:r>
        <w:t>энергопринимающих</w:t>
      </w:r>
      <w:r>
        <w:rPr>
          <w:spacing w:val="3"/>
        </w:rPr>
        <w:t xml:space="preserve"> </w:t>
      </w:r>
      <w:r>
        <w:t>устройств</w:t>
      </w:r>
      <w:r>
        <w:rPr>
          <w:spacing w:val="-1"/>
        </w:rPr>
        <w:t xml:space="preserve"> </w:t>
      </w:r>
      <w:r>
        <w:t>и (или) объектов</w:t>
      </w:r>
      <w:r>
        <w:rPr>
          <w:spacing w:val="-1"/>
        </w:rPr>
        <w:t xml:space="preserve"> </w:t>
      </w:r>
      <w:r>
        <w:t>электроэнергетики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месяца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заключения договора;</w:t>
      </w:r>
    </w:p>
    <w:p w:rsidR="00CA6702" w:rsidRDefault="002C3BD9">
      <w:pPr>
        <w:pStyle w:val="a4"/>
        <w:numPr>
          <w:ilvl w:val="0"/>
          <w:numId w:val="2"/>
        </w:numPr>
        <w:tabs>
          <w:tab w:val="left" w:pos="1541"/>
          <w:tab w:val="left" w:pos="1542"/>
        </w:tabs>
        <w:spacing w:line="294" w:lineRule="exact"/>
        <w:ind w:hanging="354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CA6702" w:rsidRDefault="002C3BD9">
      <w:pPr>
        <w:pStyle w:val="a3"/>
        <w:spacing w:line="276" w:lineRule="exact"/>
        <w:ind w:left="259"/>
      </w:pPr>
      <w:r>
        <w:t>При</w:t>
      </w:r>
      <w:r>
        <w:rPr>
          <w:spacing w:val="-4"/>
        </w:rPr>
        <w:t xml:space="preserve"> </w:t>
      </w:r>
      <w:r>
        <w:t>несоблюдении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вышеуказанных условий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договора.</w:t>
      </w:r>
    </w:p>
    <w:p w:rsidR="00CA6702" w:rsidRDefault="00CA6702">
      <w:pPr>
        <w:pStyle w:val="a3"/>
        <w:rPr>
          <w:sz w:val="20"/>
        </w:rPr>
      </w:pPr>
    </w:p>
    <w:p w:rsidR="00CA6702" w:rsidRDefault="00CA6702">
      <w:pPr>
        <w:pStyle w:val="a3"/>
        <w:rPr>
          <w:sz w:val="20"/>
        </w:rPr>
      </w:pPr>
    </w:p>
    <w:p w:rsidR="00CA6702" w:rsidRDefault="00CA6702">
      <w:pPr>
        <w:pStyle w:val="a3"/>
        <w:rPr>
          <w:sz w:val="20"/>
        </w:rPr>
      </w:pPr>
    </w:p>
    <w:p w:rsidR="00CA6702" w:rsidRDefault="00CA6702">
      <w:pPr>
        <w:pStyle w:val="a3"/>
        <w:rPr>
          <w:sz w:val="20"/>
        </w:rPr>
      </w:pPr>
    </w:p>
    <w:p w:rsidR="00CA6702" w:rsidRDefault="00CA6702">
      <w:pPr>
        <w:pStyle w:val="a3"/>
        <w:spacing w:before="4"/>
        <w:rPr>
          <w:sz w:val="22"/>
        </w:rPr>
      </w:pPr>
      <w:r w:rsidRPr="00CA6702">
        <w:pict>
          <v:shape id="_x0000_s2073" style="position:absolute;margin-left:84.95pt;margin-top:15.25pt;width:144.05pt;height:.1pt;z-index:-15728640;mso-wrap-distance-left:0;mso-wrap-distance-right:0;mso-position-horizontal-relative:page" coordorigin="1699,305" coordsize="2881,0" path="m1699,305r2881,e" filled="f" strokeweight=".72pt">
            <v:path arrowok="t"/>
            <w10:wrap type="topAndBottom" anchorx="page"/>
          </v:shape>
        </w:pict>
      </w:r>
    </w:p>
    <w:p w:rsidR="00CA6702" w:rsidRDefault="00CA6702">
      <w:pPr>
        <w:spacing w:line="206" w:lineRule="exact"/>
        <w:rPr>
          <w:sz w:val="20"/>
        </w:rPr>
        <w:sectPr w:rsidR="00CA6702">
          <w:pgSz w:w="16850" w:h="11910" w:orient="landscape"/>
          <w:pgMar w:top="1060" w:right="640" w:bottom="440" w:left="1440" w:header="0" w:footer="165" w:gutter="0"/>
          <w:cols w:space="720"/>
        </w:sectPr>
      </w:pPr>
    </w:p>
    <w:p w:rsidR="00CA6702" w:rsidRDefault="00CA6702">
      <w:pPr>
        <w:pStyle w:val="a3"/>
        <w:ind w:left="259"/>
        <w:rPr>
          <w:sz w:val="20"/>
        </w:rPr>
      </w:pPr>
      <w:r w:rsidRPr="00CA6702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0;text-align:left;margin-left:85.6pt;margin-top:86.65pt;width:716.5pt;height:393.95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538DD3"/>
                      <w:left w:val="single" w:sz="8" w:space="0" w:color="538DD3"/>
                      <w:bottom w:val="single" w:sz="8" w:space="0" w:color="538DD3"/>
                      <w:right w:val="single" w:sz="8" w:space="0" w:color="538DD3"/>
                      <w:insideH w:val="single" w:sz="8" w:space="0" w:color="538DD3"/>
                      <w:insideV w:val="single" w:sz="8" w:space="0" w:color="538DD3"/>
                    </w:tblBorders>
                    <w:tblLayout w:type="fixed"/>
                    <w:tblLook w:val="01E0"/>
                  </w:tblPr>
                  <w:tblGrid>
                    <w:gridCol w:w="518"/>
                    <w:gridCol w:w="796"/>
                    <w:gridCol w:w="808"/>
                    <w:gridCol w:w="677"/>
                    <w:gridCol w:w="2281"/>
                    <w:gridCol w:w="3082"/>
                    <w:gridCol w:w="2019"/>
                    <w:gridCol w:w="1882"/>
                    <w:gridCol w:w="2240"/>
                  </w:tblGrid>
                  <w:tr w:rsidR="00CA6702">
                    <w:trPr>
                      <w:trHeight w:val="257"/>
                    </w:trPr>
                    <w:tc>
                      <w:tcPr>
                        <w:tcW w:w="518" w:type="dxa"/>
                        <w:vMerge w:val="restart"/>
                      </w:tcPr>
                      <w:p w:rsidR="00CA6702" w:rsidRDefault="002C3BD9">
                        <w:pPr>
                          <w:pStyle w:val="TableParagraph"/>
                          <w:spacing w:line="263" w:lineRule="exact"/>
                          <w:ind w:left="1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2281" w:type="dxa"/>
                        <w:gridSpan w:val="3"/>
                        <w:vMerge w:val="restart"/>
                      </w:tcPr>
                      <w:p w:rsidR="00CA6702" w:rsidRDefault="002C3BD9">
                        <w:pPr>
                          <w:pStyle w:val="TableParagraph"/>
                          <w:spacing w:line="263" w:lineRule="exact"/>
                          <w:ind w:left="840" w:right="84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Этап</w:t>
                        </w:r>
                      </w:p>
                    </w:tc>
                    <w:tc>
                      <w:tcPr>
                        <w:tcW w:w="2281" w:type="dxa"/>
                        <w:vMerge w:val="restart"/>
                      </w:tcPr>
                      <w:p w:rsidR="00CA6702" w:rsidRDefault="002C3BD9">
                        <w:pPr>
                          <w:pStyle w:val="TableParagraph"/>
                          <w:spacing w:line="263" w:lineRule="exact"/>
                          <w:ind w:left="33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Условие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этапа</w:t>
                        </w:r>
                      </w:p>
                    </w:tc>
                    <w:tc>
                      <w:tcPr>
                        <w:tcW w:w="3082" w:type="dxa"/>
                        <w:vMerge w:val="restart"/>
                      </w:tcPr>
                      <w:p w:rsidR="00CA6702" w:rsidRDefault="002C3BD9">
                        <w:pPr>
                          <w:pStyle w:val="TableParagraph"/>
                          <w:spacing w:line="263" w:lineRule="exact"/>
                          <w:ind w:left="8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Содержание</w:t>
                        </w:r>
                      </w:p>
                    </w:tc>
                    <w:tc>
                      <w:tcPr>
                        <w:tcW w:w="2019" w:type="dxa"/>
                        <w:tcBorders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38" w:lineRule="exact"/>
                          <w:ind w:left="6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Форма</w:t>
                        </w:r>
                      </w:p>
                    </w:tc>
                    <w:tc>
                      <w:tcPr>
                        <w:tcW w:w="1882" w:type="dxa"/>
                        <w:tcBorders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38" w:lineRule="exact"/>
                          <w:ind w:left="262" w:right="26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Срок</w:t>
                        </w:r>
                      </w:p>
                    </w:tc>
                    <w:tc>
                      <w:tcPr>
                        <w:tcW w:w="2240" w:type="dxa"/>
                        <w:vMerge w:val="restart"/>
                      </w:tcPr>
                      <w:p w:rsidR="00CA6702" w:rsidRDefault="002C3BD9">
                        <w:pPr>
                          <w:pStyle w:val="TableParagraph"/>
                          <w:spacing w:line="263" w:lineRule="exact"/>
                          <w:ind w:left="1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Ссылка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НПА</w:t>
                        </w:r>
                      </w:p>
                    </w:tc>
                  </w:tr>
                  <w:tr w:rsidR="00CA6702">
                    <w:trPr>
                      <w:trHeight w:val="261"/>
                    </w:trPr>
                    <w:tc>
                      <w:tcPr>
                        <w:tcW w:w="518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1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1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82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19" w:type="dxa"/>
                        <w:tcBorders>
                          <w:top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41" w:lineRule="exact"/>
                          <w:ind w:left="1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предоставления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41" w:lineRule="exact"/>
                          <w:ind w:left="262" w:right="27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исполнения</w:t>
                        </w:r>
                      </w:p>
                    </w:tc>
                    <w:tc>
                      <w:tcPr>
                        <w:tcW w:w="2240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A6702">
                    <w:trPr>
                      <w:trHeight w:val="242"/>
                    </w:trPr>
                    <w:tc>
                      <w:tcPr>
                        <w:tcW w:w="518" w:type="dxa"/>
                        <w:vMerge w:val="restart"/>
                      </w:tcPr>
                      <w:p w:rsidR="00CA6702" w:rsidRDefault="002C3BD9">
                        <w:pPr>
                          <w:pStyle w:val="TableParagraph"/>
                          <w:spacing w:line="262" w:lineRule="exact"/>
                          <w:ind w:left="12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38DD3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2281" w:type="dxa"/>
                        <w:gridSpan w:val="3"/>
                        <w:tcBorders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22" w:lineRule="exact"/>
                          <w:ind w:left="100"/>
                        </w:pPr>
                        <w:r>
                          <w:t>Заключение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договора</w:t>
                        </w:r>
                      </w:p>
                    </w:tc>
                    <w:tc>
                      <w:tcPr>
                        <w:tcW w:w="2281" w:type="dxa"/>
                        <w:tcBorders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22" w:lineRule="exact"/>
                          <w:ind w:left="99"/>
                        </w:pPr>
                        <w:r>
                          <w:t>Направление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заявки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</w:tc>
                    <w:tc>
                      <w:tcPr>
                        <w:tcW w:w="3082" w:type="dxa"/>
                        <w:tcBorders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22" w:lineRule="exact"/>
                          <w:ind w:left="99"/>
                        </w:pPr>
                        <w:r>
                          <w:rPr>
                            <w:b/>
                            <w:color w:val="538DD3"/>
                          </w:rPr>
                          <w:t>1.1.</w:t>
                        </w:r>
                        <w:r>
                          <w:rPr>
                            <w:b/>
                            <w:color w:val="538DD3"/>
                            <w:spacing w:val="-2"/>
                          </w:rPr>
                          <w:t xml:space="preserve"> </w:t>
                        </w:r>
                        <w:r>
                          <w:t>Заявитель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направляет</w:t>
                        </w:r>
                      </w:p>
                    </w:tc>
                    <w:tc>
                      <w:tcPr>
                        <w:tcW w:w="2019" w:type="dxa"/>
                        <w:tcBorders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22" w:lineRule="exact"/>
                          <w:ind w:left="118"/>
                        </w:pPr>
                        <w:r>
                          <w:t>Электронная</w:t>
                        </w:r>
                      </w:p>
                    </w:tc>
                    <w:tc>
                      <w:tcPr>
                        <w:tcW w:w="1882" w:type="dxa"/>
                        <w:vMerge w:val="restart"/>
                      </w:tcPr>
                      <w:p w:rsidR="00CA6702" w:rsidRDefault="002C3BD9">
                        <w:pPr>
                          <w:pStyle w:val="TableParagraph"/>
                          <w:ind w:left="77"/>
                        </w:pPr>
                        <w:r>
                          <w:t>Не ограничен</w:t>
                        </w:r>
                      </w:p>
                    </w:tc>
                    <w:tc>
                      <w:tcPr>
                        <w:tcW w:w="2240" w:type="dxa"/>
                        <w:tcBorders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22" w:lineRule="exact"/>
                          <w:ind w:left="77"/>
                        </w:pPr>
                        <w:r>
                          <w:t>Пункты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t>8-10,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14,</w:t>
                        </w:r>
                      </w:p>
                    </w:tc>
                  </w:tr>
                  <w:tr w:rsidR="00CA6702">
                    <w:trPr>
                      <w:trHeight w:val="224"/>
                    </w:trPr>
                    <w:tc>
                      <w:tcPr>
                        <w:tcW w:w="518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05" w:lineRule="exact"/>
                          <w:ind w:left="100"/>
                        </w:pPr>
                        <w:r>
                          <w:t>об</w:t>
                        </w:r>
                      </w:p>
                    </w:tc>
                    <w:tc>
                      <w:tcPr>
                        <w:tcW w:w="1485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05" w:lineRule="exact"/>
                          <w:ind w:left="61"/>
                        </w:pPr>
                        <w:r>
                          <w:rPr>
                            <w:w w:val="95"/>
                          </w:rPr>
                          <w:t>осуществлении</w:t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05" w:lineRule="exact"/>
                          <w:ind w:left="99"/>
                        </w:pPr>
                        <w:r>
                          <w:t>сетевую</w:t>
                        </w:r>
                      </w:p>
                    </w:tc>
                    <w:tc>
                      <w:tcPr>
                        <w:tcW w:w="3082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05" w:lineRule="exact"/>
                          <w:ind w:left="99"/>
                        </w:pPr>
                        <w:r>
                          <w:t>заявку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технологическое</w:t>
                        </w:r>
                      </w:p>
                    </w:tc>
                    <w:tc>
                      <w:tcPr>
                        <w:tcW w:w="2019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05" w:lineRule="exact"/>
                          <w:ind w:left="99"/>
                        </w:pPr>
                        <w:r>
                          <w:t>(в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том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числе</w:t>
                        </w:r>
                      </w:p>
                    </w:tc>
                    <w:tc>
                      <w:tcPr>
                        <w:tcW w:w="1882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05" w:lineRule="exact"/>
                          <w:ind w:left="77"/>
                        </w:pPr>
                        <w:r>
                          <w:t>12(1),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103-109</w:t>
                        </w:r>
                      </w:p>
                    </w:tc>
                  </w:tr>
                  <w:tr w:rsidR="00CA6702">
                    <w:trPr>
                      <w:trHeight w:val="227"/>
                    </w:trPr>
                    <w:tc>
                      <w:tcPr>
                        <w:tcW w:w="518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1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07" w:lineRule="exact"/>
                          <w:ind w:left="100"/>
                        </w:pPr>
                        <w:r>
                          <w:t>технологического</w:t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07" w:lineRule="exact"/>
                          <w:ind w:left="99"/>
                        </w:pPr>
                        <w:r>
                          <w:t>организацию,</w:t>
                        </w:r>
                      </w:p>
                    </w:tc>
                    <w:tc>
                      <w:tcPr>
                        <w:tcW w:w="3082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07" w:lineRule="exact"/>
                          <w:ind w:left="99"/>
                        </w:pPr>
                        <w:r>
                          <w:t>присоединение</w:t>
                        </w:r>
                      </w:p>
                    </w:tc>
                    <w:tc>
                      <w:tcPr>
                        <w:tcW w:w="2019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07" w:lineRule="exact"/>
                          <w:ind w:left="99"/>
                        </w:pPr>
                        <w:r>
                          <w:t>посредством</w:t>
                        </w:r>
                      </w:p>
                    </w:tc>
                    <w:tc>
                      <w:tcPr>
                        <w:tcW w:w="1882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07" w:lineRule="exact"/>
                          <w:ind w:left="77"/>
                        </w:pPr>
                        <w:r>
                          <w:t>Правил</w:t>
                        </w:r>
                      </w:p>
                    </w:tc>
                  </w:tr>
                  <w:tr w:rsidR="00CA6702">
                    <w:trPr>
                      <w:trHeight w:val="217"/>
                    </w:trPr>
                    <w:tc>
                      <w:tcPr>
                        <w:tcW w:w="518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04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198" w:lineRule="exact"/>
                          <w:ind w:left="100"/>
                        </w:pPr>
                        <w:r>
                          <w:t>присоединения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198" w:lineRule="exact"/>
                          <w:ind w:right="1"/>
                          <w:jc w:val="right"/>
                        </w:pPr>
                        <w:r>
                          <w:t>к</w:t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198" w:lineRule="exact"/>
                          <w:ind w:left="99"/>
                        </w:pPr>
                        <w:r>
                          <w:t>объекты</w:t>
                        </w:r>
                      </w:p>
                    </w:tc>
                    <w:tc>
                      <w:tcPr>
                        <w:tcW w:w="3082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019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198" w:lineRule="exact"/>
                          <w:ind w:left="99"/>
                        </w:pPr>
                        <w:r>
                          <w:t>переадресации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на</w:t>
                        </w:r>
                      </w:p>
                    </w:tc>
                    <w:tc>
                      <w:tcPr>
                        <w:tcW w:w="1882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198" w:lineRule="exact"/>
                          <w:ind w:left="77"/>
                        </w:pPr>
                        <w:r>
                          <w:t>технологического</w:t>
                        </w:r>
                      </w:p>
                    </w:tc>
                  </w:tr>
                  <w:tr w:rsidR="00CA6702">
                    <w:trPr>
                      <w:trHeight w:val="255"/>
                    </w:trPr>
                    <w:tc>
                      <w:tcPr>
                        <w:tcW w:w="518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1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before="11" w:line="224" w:lineRule="exact"/>
                          <w:ind w:left="100"/>
                        </w:pPr>
                        <w:r>
                          <w:t>электрическим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сетям,</w:t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before="11" w:line="224" w:lineRule="exact"/>
                          <w:ind w:left="99"/>
                        </w:pPr>
                        <w:r>
                          <w:t>электросетевого</w:t>
                        </w:r>
                      </w:p>
                    </w:tc>
                    <w:tc>
                      <w:tcPr>
                        <w:tcW w:w="3082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19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before="11" w:line="224" w:lineRule="exact"/>
                          <w:ind w:left="99"/>
                        </w:pPr>
                        <w:r>
                          <w:t>официальный</w:t>
                        </w:r>
                      </w:p>
                    </w:tc>
                    <w:tc>
                      <w:tcPr>
                        <w:tcW w:w="1882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36" w:lineRule="exact"/>
                          <w:ind w:left="77"/>
                        </w:pPr>
                        <w:r>
                          <w:t>Присоединения</w:t>
                        </w:r>
                        <w:r>
                          <w:rPr>
                            <w:position w:val="9"/>
                            <w:sz w:val="18"/>
                          </w:rPr>
                          <w:t>2</w:t>
                        </w:r>
                        <w:r>
                          <w:t>.</w:t>
                        </w:r>
                      </w:p>
                    </w:tc>
                  </w:tr>
                  <w:tr w:rsidR="00CA6702">
                    <w:trPr>
                      <w:trHeight w:val="228"/>
                    </w:trPr>
                    <w:tc>
                      <w:tcPr>
                        <w:tcW w:w="518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04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09" w:lineRule="exact"/>
                          <w:ind w:left="100"/>
                        </w:pPr>
                        <w:r>
                          <w:t>включая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09" w:lineRule="exact"/>
                          <w:ind w:right="-15"/>
                          <w:jc w:val="right"/>
                        </w:pPr>
                        <w:r>
                          <w:t>подачу</w:t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09" w:lineRule="exact"/>
                          <w:ind w:left="99"/>
                        </w:pPr>
                        <w:r>
                          <w:t>хозяйства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которой</w:t>
                        </w:r>
                      </w:p>
                    </w:tc>
                    <w:tc>
                      <w:tcPr>
                        <w:tcW w:w="3082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19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09" w:lineRule="exact"/>
                          <w:ind w:left="99"/>
                        </w:pPr>
                        <w:r>
                          <w:t>сайт,</w:t>
                        </w:r>
                      </w:p>
                    </w:tc>
                    <w:tc>
                      <w:tcPr>
                        <w:tcW w:w="1882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CA6702">
                    <w:trPr>
                      <w:trHeight w:val="232"/>
                    </w:trPr>
                    <w:tc>
                      <w:tcPr>
                        <w:tcW w:w="518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12" w:lineRule="exact"/>
                          <w:ind w:left="100"/>
                        </w:pPr>
                        <w:r>
                          <w:t>заявки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12" w:lineRule="exact"/>
                          <w:ind w:right="1"/>
                          <w:jc w:val="right"/>
                        </w:pPr>
                        <w:r>
                          <w:t>на</w:t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12" w:lineRule="exact"/>
                          <w:ind w:left="99"/>
                        </w:pPr>
                        <w:r>
                          <w:t>расположены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на</w:t>
                        </w:r>
                      </w:p>
                    </w:tc>
                    <w:tc>
                      <w:tcPr>
                        <w:tcW w:w="3082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19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12" w:lineRule="exact"/>
                          <w:ind w:left="99"/>
                        </w:pPr>
                        <w:r>
                          <w:t>обеспечивающий</w:t>
                        </w:r>
                      </w:p>
                    </w:tc>
                    <w:tc>
                      <w:tcPr>
                        <w:tcW w:w="1882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CA6702">
                    <w:trPr>
                      <w:trHeight w:val="232"/>
                    </w:trPr>
                    <w:tc>
                      <w:tcPr>
                        <w:tcW w:w="518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1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12" w:lineRule="exact"/>
                          <w:ind w:left="100"/>
                        </w:pPr>
                        <w:r>
                          <w:t>технологическое</w:t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12" w:lineRule="exact"/>
                          <w:ind w:left="99"/>
                        </w:pPr>
                        <w:r>
                          <w:t>наименьшем</w:t>
                        </w:r>
                      </w:p>
                    </w:tc>
                    <w:tc>
                      <w:tcPr>
                        <w:tcW w:w="3082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19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12" w:lineRule="exact"/>
                          <w:ind w:left="99"/>
                        </w:pPr>
                        <w:r>
                          <w:t>возможность</w:t>
                        </w:r>
                      </w:p>
                    </w:tc>
                    <w:tc>
                      <w:tcPr>
                        <w:tcW w:w="1882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CA6702">
                    <w:trPr>
                      <w:trHeight w:val="232"/>
                    </w:trPr>
                    <w:tc>
                      <w:tcPr>
                        <w:tcW w:w="518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04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12" w:lineRule="exact"/>
                          <w:ind w:left="100"/>
                        </w:pPr>
                        <w:r>
                          <w:t>присоединение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12" w:lineRule="exact"/>
                          <w:ind w:right="-15"/>
                          <w:jc w:val="right"/>
                        </w:pPr>
                        <w:r>
                          <w:t>и</w:t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12" w:lineRule="exact"/>
                          <w:ind w:left="99"/>
                        </w:pPr>
                        <w:r>
                          <w:t>расстоянии от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границ</w:t>
                        </w:r>
                      </w:p>
                    </w:tc>
                    <w:tc>
                      <w:tcPr>
                        <w:tcW w:w="3082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19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12" w:lineRule="exact"/>
                          <w:ind w:left="99"/>
                        </w:pPr>
                        <w:r>
                          <w:t>направлять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заявку</w:t>
                        </w:r>
                      </w:p>
                    </w:tc>
                    <w:tc>
                      <w:tcPr>
                        <w:tcW w:w="1882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CA6702">
                    <w:trPr>
                      <w:trHeight w:val="235"/>
                    </w:trPr>
                    <w:tc>
                      <w:tcPr>
                        <w:tcW w:w="518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16" w:lineRule="exact"/>
                          <w:ind w:left="100"/>
                        </w:pPr>
                        <w:r>
                          <w:t>оплату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16" w:lineRule="exact"/>
                          <w:ind w:left="315" w:right="-15"/>
                        </w:pPr>
                        <w:r>
                          <w:t>счёта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16" w:lineRule="exact"/>
                          <w:ind w:right="1"/>
                          <w:jc w:val="right"/>
                        </w:pPr>
                        <w:r>
                          <w:t>за</w:t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16" w:lineRule="exact"/>
                          <w:ind w:left="99"/>
                        </w:pPr>
                        <w:r>
                          <w:t>участка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заявителя</w:t>
                        </w:r>
                      </w:p>
                    </w:tc>
                    <w:tc>
                      <w:tcPr>
                        <w:tcW w:w="3082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19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16" w:lineRule="exact"/>
                          <w:ind w:left="99"/>
                        </w:pPr>
                        <w:r>
                          <w:t>и прилагаемые</w:t>
                        </w:r>
                      </w:p>
                    </w:tc>
                    <w:tc>
                      <w:tcPr>
                        <w:tcW w:w="1882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CA6702">
                    <w:trPr>
                      <w:trHeight w:val="330"/>
                    </w:trPr>
                    <w:tc>
                      <w:tcPr>
                        <w:tcW w:w="518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1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40" w:lineRule="exact"/>
                          <w:ind w:left="100"/>
                        </w:pPr>
                        <w:r>
                          <w:t>оказание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услуги.</w:t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82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19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40" w:lineRule="exact"/>
                          <w:ind w:left="99"/>
                        </w:pPr>
                        <w:r>
                          <w:t>документы)</w:t>
                        </w:r>
                      </w:p>
                    </w:tc>
                    <w:tc>
                      <w:tcPr>
                        <w:tcW w:w="1882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A6702">
                    <w:trPr>
                      <w:trHeight w:val="329"/>
                    </w:trPr>
                    <w:tc>
                      <w:tcPr>
                        <w:tcW w:w="518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1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81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82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19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before="81" w:line="228" w:lineRule="exact"/>
                          <w:ind w:left="118"/>
                        </w:pP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случае</w:t>
                        </w:r>
                      </w:p>
                    </w:tc>
                    <w:tc>
                      <w:tcPr>
                        <w:tcW w:w="1882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A6702">
                    <w:trPr>
                      <w:trHeight w:val="234"/>
                    </w:trPr>
                    <w:tc>
                      <w:tcPr>
                        <w:tcW w:w="518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1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81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19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14" w:lineRule="exact"/>
                          <w:ind w:left="99"/>
                        </w:pPr>
                        <w:r>
                          <w:t>отсутствия у</w:t>
                        </w:r>
                      </w:p>
                    </w:tc>
                    <w:tc>
                      <w:tcPr>
                        <w:tcW w:w="1882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CA6702">
                    <w:trPr>
                      <w:trHeight w:val="234"/>
                    </w:trPr>
                    <w:tc>
                      <w:tcPr>
                        <w:tcW w:w="518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1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81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19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14" w:lineRule="exact"/>
                          <w:ind w:left="99"/>
                        </w:pPr>
                        <w:r>
                          <w:t>заявителя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личного</w:t>
                        </w:r>
                      </w:p>
                    </w:tc>
                    <w:tc>
                      <w:tcPr>
                        <w:tcW w:w="1882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CA6702">
                    <w:trPr>
                      <w:trHeight w:val="234"/>
                    </w:trPr>
                    <w:tc>
                      <w:tcPr>
                        <w:tcW w:w="518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1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81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19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14" w:lineRule="exact"/>
                          <w:ind w:left="99"/>
                        </w:pPr>
                        <w:r>
                          <w:t>кабинета</w:t>
                        </w:r>
                      </w:p>
                    </w:tc>
                    <w:tc>
                      <w:tcPr>
                        <w:tcW w:w="1882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CA6702">
                    <w:trPr>
                      <w:trHeight w:val="234"/>
                    </w:trPr>
                    <w:tc>
                      <w:tcPr>
                        <w:tcW w:w="518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1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81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19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15" w:lineRule="exact"/>
                          <w:ind w:left="99"/>
                        </w:pPr>
                        <w:r>
                          <w:t>потребителя</w:t>
                        </w:r>
                      </w:p>
                    </w:tc>
                    <w:tc>
                      <w:tcPr>
                        <w:tcW w:w="1882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CA6702">
                    <w:trPr>
                      <w:trHeight w:val="232"/>
                    </w:trPr>
                    <w:tc>
                      <w:tcPr>
                        <w:tcW w:w="518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1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81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19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12" w:lineRule="exact"/>
                          <w:ind w:left="99"/>
                        </w:pPr>
                        <w:r>
                          <w:t>сетевая</w:t>
                        </w:r>
                      </w:p>
                    </w:tc>
                    <w:tc>
                      <w:tcPr>
                        <w:tcW w:w="1882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CA6702">
                    <w:trPr>
                      <w:trHeight w:val="231"/>
                    </w:trPr>
                    <w:tc>
                      <w:tcPr>
                        <w:tcW w:w="518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1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81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19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12" w:lineRule="exact"/>
                          <w:ind w:left="99"/>
                        </w:pPr>
                        <w:r>
                          <w:t>организация</w:t>
                        </w:r>
                      </w:p>
                    </w:tc>
                    <w:tc>
                      <w:tcPr>
                        <w:tcW w:w="1882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CA6702">
                    <w:trPr>
                      <w:trHeight w:val="235"/>
                    </w:trPr>
                    <w:tc>
                      <w:tcPr>
                        <w:tcW w:w="518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1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81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19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16" w:lineRule="exact"/>
                          <w:ind w:left="99"/>
                        </w:pPr>
                        <w:r>
                          <w:t>регистрирует</w:t>
                        </w:r>
                      </w:p>
                    </w:tc>
                    <w:tc>
                      <w:tcPr>
                        <w:tcW w:w="1882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CA6702">
                    <w:trPr>
                      <w:trHeight w:val="231"/>
                    </w:trPr>
                    <w:tc>
                      <w:tcPr>
                        <w:tcW w:w="518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1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81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19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12" w:lineRule="exact"/>
                          <w:ind w:left="99"/>
                        </w:pPr>
                        <w:r>
                          <w:t>личный кабинет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</w:tc>
                    <w:tc>
                      <w:tcPr>
                        <w:tcW w:w="1882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CA6702">
                    <w:trPr>
                      <w:trHeight w:val="230"/>
                    </w:trPr>
                    <w:tc>
                      <w:tcPr>
                        <w:tcW w:w="518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1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81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19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11" w:lineRule="exact"/>
                          <w:ind w:left="99"/>
                        </w:pPr>
                        <w:r>
                          <w:t>сообщает</w:t>
                        </w:r>
                      </w:p>
                    </w:tc>
                    <w:tc>
                      <w:tcPr>
                        <w:tcW w:w="1882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CA6702">
                    <w:trPr>
                      <w:trHeight w:val="234"/>
                    </w:trPr>
                    <w:tc>
                      <w:tcPr>
                        <w:tcW w:w="518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1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81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19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14" w:lineRule="exact"/>
                          <w:ind w:left="99"/>
                        </w:pPr>
                        <w:r>
                          <w:t>заявителю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порядок</w:t>
                        </w:r>
                      </w:p>
                    </w:tc>
                    <w:tc>
                      <w:tcPr>
                        <w:tcW w:w="1882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CA6702">
                    <w:trPr>
                      <w:trHeight w:val="235"/>
                    </w:trPr>
                    <w:tc>
                      <w:tcPr>
                        <w:tcW w:w="518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1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81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19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16" w:lineRule="exact"/>
                          <w:ind w:left="99"/>
                        </w:pPr>
                        <w:r>
                          <w:t>доступа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к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личному</w:t>
                        </w:r>
                      </w:p>
                    </w:tc>
                    <w:tc>
                      <w:tcPr>
                        <w:tcW w:w="1882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CA6702">
                    <w:trPr>
                      <w:trHeight w:val="232"/>
                    </w:trPr>
                    <w:tc>
                      <w:tcPr>
                        <w:tcW w:w="518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1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81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19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12" w:lineRule="exact"/>
                          <w:ind w:left="99"/>
                        </w:pPr>
                        <w:r>
                          <w:t>кабинету</w:t>
                        </w:r>
                      </w:p>
                    </w:tc>
                    <w:tc>
                      <w:tcPr>
                        <w:tcW w:w="1882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CA6702">
                    <w:trPr>
                      <w:trHeight w:val="230"/>
                    </w:trPr>
                    <w:tc>
                      <w:tcPr>
                        <w:tcW w:w="518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1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81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19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11" w:lineRule="exact"/>
                          <w:ind w:left="99"/>
                        </w:pPr>
                        <w:r>
                          <w:t>потребителя,</w:t>
                        </w:r>
                      </w:p>
                    </w:tc>
                    <w:tc>
                      <w:tcPr>
                        <w:tcW w:w="1882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CA6702">
                    <w:trPr>
                      <w:trHeight w:val="235"/>
                    </w:trPr>
                    <w:tc>
                      <w:tcPr>
                        <w:tcW w:w="518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1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81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19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16" w:lineRule="exact"/>
                          <w:ind w:left="99"/>
                        </w:pPr>
                        <w:r>
                          <w:t>включая</w:t>
                        </w:r>
                      </w:p>
                    </w:tc>
                    <w:tc>
                      <w:tcPr>
                        <w:tcW w:w="1882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CA6702">
                    <w:trPr>
                      <w:trHeight w:val="235"/>
                    </w:trPr>
                    <w:tc>
                      <w:tcPr>
                        <w:tcW w:w="518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1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81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19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16" w:lineRule="exact"/>
                          <w:ind w:left="99"/>
                        </w:pPr>
                        <w:r>
                          <w:t>получение</w:t>
                        </w:r>
                      </w:p>
                    </w:tc>
                    <w:tc>
                      <w:tcPr>
                        <w:tcW w:w="1882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bottom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CA6702">
                    <w:trPr>
                      <w:trHeight w:val="246"/>
                    </w:trPr>
                    <w:tc>
                      <w:tcPr>
                        <w:tcW w:w="518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1" w:type="dxa"/>
                        <w:gridSpan w:val="3"/>
                        <w:tcBorders>
                          <w:top w:val="nil"/>
                          <w:bottom w:val="single" w:sz="8" w:space="0" w:color="4F81BC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81" w:type="dxa"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82" w:type="dxa"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19" w:type="dxa"/>
                        <w:tcBorders>
                          <w:top w:val="nil"/>
                        </w:tcBorders>
                      </w:tcPr>
                      <w:p w:rsidR="00CA6702" w:rsidRDefault="002C3BD9">
                        <w:pPr>
                          <w:pStyle w:val="TableParagraph"/>
                          <w:spacing w:line="226" w:lineRule="exact"/>
                          <w:ind w:left="99"/>
                        </w:pPr>
                        <w:r>
                          <w:t>первоначального</w:t>
                        </w:r>
                      </w:p>
                    </w:tc>
                    <w:tc>
                      <w:tcPr>
                        <w:tcW w:w="1882" w:type="dxa"/>
                        <w:vMerge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</w:tcBorders>
                      </w:tcPr>
                      <w:p w:rsidR="00CA6702" w:rsidRDefault="00CA670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CA6702" w:rsidRDefault="00CA670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>
          <v:group id="_x0000_s2067" style="width:714.45pt;height:32.6pt;mso-position-horizontal-relative:char;mso-position-vertical-relative:line" coordsize="14289,6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1" type="#_x0000_t75" style="position:absolute;top:52;width:14289;height:586">
              <v:imagedata r:id="rId8" o:title=""/>
            </v:shape>
            <v:line id="_x0000_s2070" style="position:absolute" from="7,585" to="7,0" strokecolor="#4e80bc"/>
            <v:line id="_x0000_s2069" style="position:absolute" from="37,600" to="37,270" strokecolor="#538cd3"/>
            <v:shape id="_x0000_s2068" type="#_x0000_t202" style="position:absolute;width:14289;height:652" filled="f" stroked="f">
              <v:textbox inset="0,0,0,0">
                <w:txbxContent>
                  <w:p w:rsidR="00CA6702" w:rsidRDefault="00CA6702">
                    <w:pPr>
                      <w:spacing w:before="7"/>
                      <w:rPr>
                        <w:sz w:val="32"/>
                      </w:rPr>
                    </w:pPr>
                  </w:p>
                  <w:p w:rsidR="00CA6702" w:rsidRDefault="002C3BD9">
                    <w:pPr>
                      <w:ind w:left="11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EDEBE0"/>
                        <w:sz w:val="24"/>
                      </w:rPr>
                      <w:t>СОСТАВ,</w:t>
                    </w:r>
                    <w:r>
                      <w:rPr>
                        <w:b/>
                        <w:color w:val="EDEBE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EDEBE0"/>
                        <w:sz w:val="24"/>
                      </w:rPr>
                      <w:t>ПОСЛЕДОВАТЕЛЬНОСТЬ</w:t>
                    </w:r>
                    <w:r>
                      <w:rPr>
                        <w:b/>
                        <w:color w:val="EDEBE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EDEBE0"/>
                        <w:sz w:val="24"/>
                      </w:rPr>
                      <w:t>И</w:t>
                    </w:r>
                    <w:r>
                      <w:rPr>
                        <w:b/>
                        <w:color w:val="EDEBE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EDEBE0"/>
                        <w:sz w:val="24"/>
                      </w:rPr>
                      <w:t>СРОКИ</w:t>
                    </w:r>
                    <w:r>
                      <w:rPr>
                        <w:b/>
                        <w:color w:val="EDEBE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EDEBE0"/>
                        <w:sz w:val="24"/>
                      </w:rPr>
                      <w:t>ОКАЗАНИЯ</w:t>
                    </w:r>
                    <w:r>
                      <w:rPr>
                        <w:b/>
                        <w:color w:val="EDEBE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EDEBE0"/>
                        <w:sz w:val="24"/>
                      </w:rPr>
                      <w:t>УСЛУГИ</w:t>
                    </w:r>
                    <w:r>
                      <w:rPr>
                        <w:b/>
                        <w:color w:val="EDEBE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EDEBE0"/>
                        <w:sz w:val="24"/>
                      </w:rPr>
                      <w:t>(ПРОЦЕССА):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A6702" w:rsidRDefault="00CA6702">
      <w:pPr>
        <w:pStyle w:val="a3"/>
        <w:rPr>
          <w:sz w:val="20"/>
        </w:rPr>
      </w:pPr>
    </w:p>
    <w:p w:rsidR="00CA6702" w:rsidRDefault="00CA6702">
      <w:pPr>
        <w:pStyle w:val="a3"/>
        <w:rPr>
          <w:sz w:val="20"/>
        </w:rPr>
      </w:pPr>
    </w:p>
    <w:p w:rsidR="00CA6702" w:rsidRDefault="00CA6702">
      <w:pPr>
        <w:pStyle w:val="a3"/>
        <w:rPr>
          <w:sz w:val="20"/>
        </w:rPr>
      </w:pPr>
    </w:p>
    <w:p w:rsidR="00CA6702" w:rsidRDefault="00CA6702">
      <w:pPr>
        <w:pStyle w:val="a3"/>
        <w:rPr>
          <w:sz w:val="20"/>
        </w:rPr>
      </w:pPr>
    </w:p>
    <w:p w:rsidR="00CA6702" w:rsidRDefault="00CA6702">
      <w:pPr>
        <w:pStyle w:val="a3"/>
        <w:rPr>
          <w:sz w:val="20"/>
        </w:rPr>
      </w:pPr>
    </w:p>
    <w:p w:rsidR="00CA6702" w:rsidRDefault="00CA6702">
      <w:pPr>
        <w:pStyle w:val="a3"/>
        <w:rPr>
          <w:sz w:val="20"/>
        </w:rPr>
      </w:pPr>
    </w:p>
    <w:p w:rsidR="00CA6702" w:rsidRDefault="00CA6702">
      <w:pPr>
        <w:pStyle w:val="a3"/>
        <w:rPr>
          <w:sz w:val="20"/>
        </w:rPr>
      </w:pPr>
    </w:p>
    <w:p w:rsidR="00CA6702" w:rsidRDefault="00CA6702">
      <w:pPr>
        <w:pStyle w:val="a3"/>
        <w:rPr>
          <w:sz w:val="20"/>
        </w:rPr>
      </w:pPr>
    </w:p>
    <w:p w:rsidR="00CA6702" w:rsidRDefault="00CA6702">
      <w:pPr>
        <w:pStyle w:val="a3"/>
        <w:rPr>
          <w:sz w:val="20"/>
        </w:rPr>
      </w:pPr>
    </w:p>
    <w:p w:rsidR="00CA6702" w:rsidRDefault="00CA6702">
      <w:pPr>
        <w:pStyle w:val="a3"/>
        <w:rPr>
          <w:sz w:val="20"/>
        </w:rPr>
      </w:pPr>
    </w:p>
    <w:p w:rsidR="00CA6702" w:rsidRDefault="00CA6702">
      <w:pPr>
        <w:pStyle w:val="a3"/>
        <w:rPr>
          <w:sz w:val="20"/>
        </w:rPr>
      </w:pPr>
    </w:p>
    <w:p w:rsidR="00CA6702" w:rsidRDefault="00CA6702">
      <w:pPr>
        <w:pStyle w:val="a3"/>
        <w:rPr>
          <w:sz w:val="20"/>
        </w:rPr>
      </w:pPr>
    </w:p>
    <w:p w:rsidR="00CA6702" w:rsidRDefault="00CA6702">
      <w:pPr>
        <w:pStyle w:val="a3"/>
        <w:rPr>
          <w:sz w:val="20"/>
        </w:rPr>
      </w:pPr>
    </w:p>
    <w:p w:rsidR="00CA6702" w:rsidRDefault="00CA6702">
      <w:pPr>
        <w:pStyle w:val="a3"/>
        <w:rPr>
          <w:sz w:val="20"/>
        </w:rPr>
      </w:pPr>
    </w:p>
    <w:p w:rsidR="00CA6702" w:rsidRDefault="00CA6702">
      <w:pPr>
        <w:pStyle w:val="a3"/>
        <w:rPr>
          <w:sz w:val="20"/>
        </w:rPr>
      </w:pPr>
    </w:p>
    <w:p w:rsidR="00CA6702" w:rsidRDefault="00CA6702">
      <w:pPr>
        <w:pStyle w:val="a3"/>
        <w:rPr>
          <w:sz w:val="20"/>
        </w:rPr>
      </w:pPr>
    </w:p>
    <w:p w:rsidR="00CA6702" w:rsidRDefault="00CA6702">
      <w:pPr>
        <w:pStyle w:val="a3"/>
        <w:rPr>
          <w:sz w:val="20"/>
        </w:rPr>
      </w:pPr>
    </w:p>
    <w:p w:rsidR="00CA6702" w:rsidRDefault="00CA6702">
      <w:pPr>
        <w:pStyle w:val="a3"/>
        <w:rPr>
          <w:sz w:val="20"/>
        </w:rPr>
      </w:pPr>
    </w:p>
    <w:p w:rsidR="00CA6702" w:rsidRDefault="00CA6702">
      <w:pPr>
        <w:pStyle w:val="a3"/>
        <w:rPr>
          <w:sz w:val="20"/>
        </w:rPr>
      </w:pPr>
    </w:p>
    <w:p w:rsidR="00CA6702" w:rsidRDefault="00CA6702">
      <w:pPr>
        <w:pStyle w:val="a3"/>
        <w:rPr>
          <w:sz w:val="20"/>
        </w:rPr>
      </w:pPr>
    </w:p>
    <w:p w:rsidR="00CA6702" w:rsidRDefault="00CA6702">
      <w:pPr>
        <w:pStyle w:val="a3"/>
        <w:rPr>
          <w:sz w:val="20"/>
        </w:rPr>
      </w:pPr>
    </w:p>
    <w:p w:rsidR="00CA6702" w:rsidRDefault="00CA6702">
      <w:pPr>
        <w:pStyle w:val="a3"/>
        <w:rPr>
          <w:sz w:val="20"/>
        </w:rPr>
      </w:pPr>
    </w:p>
    <w:p w:rsidR="00CA6702" w:rsidRDefault="00CA6702">
      <w:pPr>
        <w:pStyle w:val="a3"/>
        <w:rPr>
          <w:sz w:val="20"/>
        </w:rPr>
      </w:pPr>
    </w:p>
    <w:p w:rsidR="00CA6702" w:rsidRDefault="00CA6702">
      <w:pPr>
        <w:pStyle w:val="a3"/>
        <w:rPr>
          <w:sz w:val="20"/>
        </w:rPr>
      </w:pPr>
    </w:p>
    <w:p w:rsidR="00CA6702" w:rsidRDefault="00CA6702">
      <w:pPr>
        <w:pStyle w:val="a3"/>
        <w:rPr>
          <w:sz w:val="20"/>
        </w:rPr>
      </w:pPr>
    </w:p>
    <w:p w:rsidR="00CA6702" w:rsidRDefault="00CA6702">
      <w:pPr>
        <w:pStyle w:val="a3"/>
        <w:rPr>
          <w:sz w:val="20"/>
        </w:rPr>
      </w:pPr>
    </w:p>
    <w:p w:rsidR="00CA6702" w:rsidRDefault="00CA6702">
      <w:pPr>
        <w:pStyle w:val="a3"/>
        <w:rPr>
          <w:sz w:val="20"/>
        </w:rPr>
      </w:pPr>
    </w:p>
    <w:p w:rsidR="00CA6702" w:rsidRDefault="00CA6702">
      <w:pPr>
        <w:pStyle w:val="a3"/>
        <w:rPr>
          <w:sz w:val="20"/>
        </w:rPr>
      </w:pPr>
    </w:p>
    <w:p w:rsidR="00CA6702" w:rsidRDefault="00CA6702">
      <w:pPr>
        <w:pStyle w:val="a3"/>
        <w:rPr>
          <w:sz w:val="20"/>
        </w:rPr>
      </w:pPr>
    </w:p>
    <w:p w:rsidR="00CA6702" w:rsidRDefault="00CA6702">
      <w:pPr>
        <w:pStyle w:val="a3"/>
        <w:rPr>
          <w:sz w:val="20"/>
        </w:rPr>
      </w:pPr>
    </w:p>
    <w:p w:rsidR="00CA6702" w:rsidRDefault="00CA6702">
      <w:pPr>
        <w:pStyle w:val="a3"/>
        <w:rPr>
          <w:sz w:val="20"/>
        </w:rPr>
      </w:pPr>
    </w:p>
    <w:p w:rsidR="00CA6702" w:rsidRDefault="00CA6702">
      <w:pPr>
        <w:pStyle w:val="a3"/>
        <w:rPr>
          <w:sz w:val="20"/>
        </w:rPr>
      </w:pPr>
    </w:p>
    <w:p w:rsidR="00CA6702" w:rsidRDefault="00CA6702">
      <w:pPr>
        <w:pStyle w:val="a3"/>
        <w:rPr>
          <w:sz w:val="20"/>
        </w:rPr>
      </w:pPr>
    </w:p>
    <w:p w:rsidR="00CA6702" w:rsidRDefault="00CA6702">
      <w:pPr>
        <w:pStyle w:val="a3"/>
        <w:rPr>
          <w:sz w:val="20"/>
        </w:rPr>
      </w:pPr>
    </w:p>
    <w:p w:rsidR="00CA6702" w:rsidRDefault="00CA6702">
      <w:pPr>
        <w:pStyle w:val="a3"/>
        <w:spacing w:before="8"/>
        <w:rPr>
          <w:sz w:val="18"/>
        </w:rPr>
      </w:pPr>
      <w:r w:rsidRPr="00CA6702">
        <w:pict>
          <v:shape id="_x0000_s2066" style="position:absolute;margin-left:84.95pt;margin-top:13.15pt;width:144.05pt;height:.1pt;z-index:-15727616;mso-wrap-distance-left:0;mso-wrap-distance-right:0;mso-position-horizontal-relative:page" coordorigin="1699,263" coordsize="2881,0" path="m1699,263r2881,e" filled="f" strokeweight=".72pt">
            <v:path arrowok="t"/>
            <w10:wrap type="topAndBottom" anchorx="page"/>
          </v:shape>
        </w:pict>
      </w:r>
    </w:p>
    <w:p w:rsidR="00CA6702" w:rsidRDefault="002C3BD9">
      <w:pPr>
        <w:spacing w:before="82" w:line="211" w:lineRule="auto"/>
        <w:ind w:left="720" w:right="199" w:hanging="36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 технологического</w:t>
      </w:r>
      <w:r>
        <w:rPr>
          <w:spacing w:val="50"/>
          <w:sz w:val="20"/>
        </w:rPr>
        <w:t xml:space="preserve"> </w:t>
      </w:r>
      <w:r>
        <w:rPr>
          <w:sz w:val="20"/>
        </w:rPr>
        <w:t>присоединения</w:t>
      </w:r>
      <w:r>
        <w:rPr>
          <w:spacing w:val="50"/>
          <w:sz w:val="20"/>
        </w:rPr>
        <w:t xml:space="preserve"> </w:t>
      </w:r>
      <w:r>
        <w:rPr>
          <w:sz w:val="20"/>
        </w:rPr>
        <w:t>энергопринимающих устройств потребителей электрической энергии, объектов по производству электрической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энергии,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электросетевого</w:t>
      </w:r>
      <w:r>
        <w:rPr>
          <w:spacing w:val="1"/>
          <w:sz w:val="20"/>
        </w:rPr>
        <w:t xml:space="preserve"> </w:t>
      </w:r>
      <w:r>
        <w:rPr>
          <w:sz w:val="20"/>
        </w:rPr>
        <w:t>хозяйства,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принадлежащих</w:t>
      </w:r>
      <w:r>
        <w:rPr>
          <w:spacing w:val="1"/>
          <w:sz w:val="20"/>
        </w:rPr>
        <w:t xml:space="preserve"> </w:t>
      </w:r>
      <w:r>
        <w:rPr>
          <w:sz w:val="20"/>
        </w:rPr>
        <w:t>сетевым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лицам,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сетям,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27.12.2004 №861</w:t>
      </w:r>
    </w:p>
    <w:p w:rsidR="00CA6702" w:rsidRDefault="00CA6702">
      <w:pPr>
        <w:spacing w:line="211" w:lineRule="auto"/>
        <w:jc w:val="both"/>
        <w:rPr>
          <w:sz w:val="20"/>
        </w:rPr>
        <w:sectPr w:rsidR="00CA6702">
          <w:pgSz w:w="16850" w:h="11910" w:orient="landscape"/>
          <w:pgMar w:top="1080" w:right="640" w:bottom="440" w:left="1440" w:header="0" w:footer="165" w:gutter="0"/>
          <w:cols w:space="720"/>
        </w:sectPr>
      </w:pPr>
    </w:p>
    <w:p w:rsidR="00CA6702" w:rsidRDefault="00CA6702">
      <w:pPr>
        <w:pStyle w:val="a3"/>
        <w:spacing w:before="10"/>
        <w:rPr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Look w:val="01E0"/>
      </w:tblPr>
      <w:tblGrid>
        <w:gridCol w:w="598"/>
        <w:gridCol w:w="2388"/>
        <w:gridCol w:w="2245"/>
        <w:gridCol w:w="3128"/>
        <w:gridCol w:w="2005"/>
        <w:gridCol w:w="1844"/>
        <w:gridCol w:w="2305"/>
      </w:tblGrid>
      <w:tr w:rsidR="00CA6702">
        <w:trPr>
          <w:trHeight w:val="245"/>
        </w:trPr>
        <w:tc>
          <w:tcPr>
            <w:tcW w:w="598" w:type="dxa"/>
            <w:vMerge w:val="restart"/>
          </w:tcPr>
          <w:p w:rsidR="00CA6702" w:rsidRDefault="00CA6702">
            <w:pPr>
              <w:pStyle w:val="TableParagraph"/>
            </w:pPr>
          </w:p>
        </w:tc>
        <w:tc>
          <w:tcPr>
            <w:tcW w:w="2388" w:type="dxa"/>
            <w:vMerge w:val="restart"/>
          </w:tcPr>
          <w:p w:rsidR="00CA6702" w:rsidRDefault="00CA6702">
            <w:pPr>
              <w:pStyle w:val="TableParagraph"/>
            </w:pPr>
          </w:p>
        </w:tc>
        <w:tc>
          <w:tcPr>
            <w:tcW w:w="2245" w:type="dxa"/>
            <w:vMerge w:val="restart"/>
          </w:tcPr>
          <w:p w:rsidR="00CA6702" w:rsidRDefault="00CA6702">
            <w:pPr>
              <w:pStyle w:val="TableParagraph"/>
            </w:pPr>
          </w:p>
        </w:tc>
        <w:tc>
          <w:tcPr>
            <w:tcW w:w="3128" w:type="dxa"/>
            <w:vMerge w:val="restart"/>
          </w:tcPr>
          <w:p w:rsidR="00CA6702" w:rsidRDefault="00CA6702">
            <w:pPr>
              <w:pStyle w:val="TableParagraph"/>
            </w:pPr>
          </w:p>
        </w:tc>
        <w:tc>
          <w:tcPr>
            <w:tcW w:w="2005" w:type="dxa"/>
            <w:tcBorders>
              <w:bottom w:val="nil"/>
            </w:tcBorders>
          </w:tcPr>
          <w:p w:rsidR="00CA6702" w:rsidRDefault="002C3BD9">
            <w:pPr>
              <w:pStyle w:val="TableParagraph"/>
              <w:spacing w:line="226" w:lineRule="exact"/>
              <w:ind w:left="123"/>
            </w:pPr>
            <w:r>
              <w:t>доступа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личному</w:t>
            </w:r>
          </w:p>
        </w:tc>
        <w:tc>
          <w:tcPr>
            <w:tcW w:w="1844" w:type="dxa"/>
            <w:vMerge w:val="restart"/>
          </w:tcPr>
          <w:p w:rsidR="00CA6702" w:rsidRDefault="00CA6702">
            <w:pPr>
              <w:pStyle w:val="TableParagraph"/>
            </w:pPr>
          </w:p>
        </w:tc>
        <w:tc>
          <w:tcPr>
            <w:tcW w:w="2305" w:type="dxa"/>
            <w:vMerge w:val="restart"/>
          </w:tcPr>
          <w:p w:rsidR="00CA6702" w:rsidRDefault="00CA6702">
            <w:pPr>
              <w:pStyle w:val="TableParagraph"/>
            </w:pPr>
          </w:p>
        </w:tc>
      </w:tr>
      <w:tr w:rsidR="00CA6702">
        <w:trPr>
          <w:trHeight w:val="243"/>
        </w:trPr>
        <w:tc>
          <w:tcPr>
            <w:tcW w:w="59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3" w:lineRule="exact"/>
              <w:ind w:left="123"/>
            </w:pPr>
            <w:r>
              <w:t>кабинету,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40"/>
        </w:trPr>
        <w:tc>
          <w:tcPr>
            <w:tcW w:w="59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1" w:lineRule="exact"/>
              <w:ind w:left="123"/>
            </w:pPr>
            <w:r>
              <w:t>регистрацию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40"/>
        </w:trPr>
        <w:tc>
          <w:tcPr>
            <w:tcW w:w="59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1" w:lineRule="exact"/>
              <w:ind w:left="123"/>
            </w:pPr>
            <w:r>
              <w:t>авторизацию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43"/>
        </w:trPr>
        <w:tc>
          <w:tcPr>
            <w:tcW w:w="59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3" w:lineRule="exact"/>
              <w:ind w:left="123"/>
            </w:pPr>
            <w:r>
              <w:t>потребителя,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43"/>
        </w:trPr>
        <w:tc>
          <w:tcPr>
            <w:tcW w:w="59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3" w:lineRule="exact"/>
              <w:ind w:left="12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случае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40"/>
        </w:trPr>
        <w:tc>
          <w:tcPr>
            <w:tcW w:w="59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1" w:lineRule="exact"/>
              <w:ind w:left="123"/>
            </w:pPr>
            <w:r>
              <w:t>необходимости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40"/>
        </w:trPr>
        <w:tc>
          <w:tcPr>
            <w:tcW w:w="59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1" w:lineRule="exact"/>
              <w:ind w:left="123"/>
            </w:pPr>
            <w:r>
              <w:t>сетевая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43"/>
        </w:trPr>
        <w:tc>
          <w:tcPr>
            <w:tcW w:w="59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3" w:lineRule="exact"/>
              <w:ind w:left="123"/>
            </w:pPr>
            <w:r>
              <w:t>организация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43"/>
        </w:trPr>
        <w:tc>
          <w:tcPr>
            <w:tcW w:w="59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3" w:lineRule="exact"/>
              <w:ind w:left="123"/>
            </w:pPr>
            <w:r>
              <w:t>обеспечивает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41"/>
        </w:trPr>
        <w:tc>
          <w:tcPr>
            <w:tcW w:w="59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1" w:lineRule="exact"/>
              <w:ind w:left="123"/>
            </w:pPr>
            <w:r>
              <w:t>доступ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личному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41"/>
        </w:trPr>
        <w:tc>
          <w:tcPr>
            <w:tcW w:w="59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1" w:lineRule="exact"/>
              <w:ind w:left="123"/>
            </w:pPr>
            <w:r>
              <w:t>кабинету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44"/>
        </w:trPr>
        <w:tc>
          <w:tcPr>
            <w:tcW w:w="59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4" w:lineRule="exact"/>
              <w:ind w:left="123"/>
            </w:pPr>
            <w:r>
              <w:t>потребителя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40"/>
        </w:trPr>
        <w:tc>
          <w:tcPr>
            <w:tcW w:w="59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1" w:lineRule="exact"/>
              <w:ind w:left="123"/>
            </w:pPr>
            <w:r>
              <w:t>безвозмездной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540"/>
        </w:trPr>
        <w:tc>
          <w:tcPr>
            <w:tcW w:w="59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CA6702" w:rsidRDefault="002C3BD9">
            <w:pPr>
              <w:pStyle w:val="TableParagraph"/>
              <w:spacing w:line="241" w:lineRule="exact"/>
              <w:ind w:left="123"/>
            </w:pPr>
            <w:r>
              <w:t>основе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7"/>
        </w:trPr>
        <w:tc>
          <w:tcPr>
            <w:tcW w:w="59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 w:val="restart"/>
          </w:tcPr>
          <w:p w:rsidR="00CA6702" w:rsidRDefault="00CA6702">
            <w:pPr>
              <w:pStyle w:val="TableParagraph"/>
            </w:pPr>
          </w:p>
        </w:tc>
        <w:tc>
          <w:tcPr>
            <w:tcW w:w="2245" w:type="dxa"/>
            <w:tcBorders>
              <w:bottom w:val="nil"/>
            </w:tcBorders>
          </w:tcPr>
          <w:p w:rsidR="00CA6702" w:rsidRDefault="002C3BD9">
            <w:pPr>
              <w:pStyle w:val="TableParagraph"/>
              <w:spacing w:line="217" w:lineRule="exact"/>
              <w:ind w:left="124"/>
            </w:pP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отсутствии</w:t>
            </w:r>
          </w:p>
        </w:tc>
        <w:tc>
          <w:tcPr>
            <w:tcW w:w="3128" w:type="dxa"/>
            <w:tcBorders>
              <w:bottom w:val="nil"/>
            </w:tcBorders>
          </w:tcPr>
          <w:p w:rsidR="00CA6702" w:rsidRDefault="002C3BD9">
            <w:pPr>
              <w:pStyle w:val="TableParagraph"/>
              <w:tabs>
                <w:tab w:val="left" w:pos="716"/>
              </w:tabs>
              <w:spacing w:line="217" w:lineRule="exact"/>
              <w:ind w:left="165"/>
            </w:pPr>
            <w:r>
              <w:rPr>
                <w:b/>
                <w:color w:val="538DD3"/>
              </w:rPr>
              <w:t>1.2</w:t>
            </w:r>
            <w:r>
              <w:t>.</w:t>
            </w:r>
            <w:r>
              <w:tab/>
              <w:t>Сетевая</w:t>
            </w:r>
            <w:r>
              <w:rPr>
                <w:spacing w:val="-3"/>
              </w:rPr>
              <w:t xml:space="preserve"> </w:t>
            </w:r>
            <w:r>
              <w:t>организация</w:t>
            </w:r>
          </w:p>
        </w:tc>
        <w:tc>
          <w:tcPr>
            <w:tcW w:w="2005" w:type="dxa"/>
            <w:tcBorders>
              <w:bottom w:val="nil"/>
            </w:tcBorders>
          </w:tcPr>
          <w:p w:rsidR="00CA6702" w:rsidRDefault="002C3BD9">
            <w:pPr>
              <w:pStyle w:val="TableParagraph"/>
              <w:spacing w:line="217" w:lineRule="exact"/>
              <w:ind w:left="123"/>
            </w:pPr>
            <w:r>
              <w:t>Электронная</w:t>
            </w:r>
          </w:p>
        </w:tc>
        <w:tc>
          <w:tcPr>
            <w:tcW w:w="1844" w:type="dxa"/>
            <w:tcBorders>
              <w:bottom w:val="nil"/>
            </w:tcBorders>
          </w:tcPr>
          <w:p w:rsidR="00CA6702" w:rsidRDefault="002C3BD9">
            <w:pPr>
              <w:pStyle w:val="TableParagraph"/>
              <w:spacing w:line="217" w:lineRule="exact"/>
              <w:ind w:left="123"/>
            </w:pPr>
            <w:r>
              <w:t>3 рабочих</w:t>
            </w:r>
            <w:r>
              <w:rPr>
                <w:spacing w:val="-2"/>
              </w:rPr>
              <w:t xml:space="preserve"> </w:t>
            </w:r>
            <w:r>
              <w:t>дня со</w:t>
            </w:r>
          </w:p>
        </w:tc>
        <w:tc>
          <w:tcPr>
            <w:tcW w:w="2305" w:type="dxa"/>
            <w:tcBorders>
              <w:bottom w:val="nil"/>
            </w:tcBorders>
          </w:tcPr>
          <w:p w:rsidR="00CA6702" w:rsidRDefault="002C3BD9">
            <w:pPr>
              <w:pStyle w:val="TableParagraph"/>
              <w:spacing w:line="217" w:lineRule="exact"/>
              <w:ind w:left="141"/>
            </w:pPr>
            <w:r>
              <w:t>Пункт</w:t>
            </w:r>
            <w:r>
              <w:rPr>
                <w:spacing w:val="-2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</w:tc>
      </w:tr>
      <w:tr w:rsidR="00CA6702">
        <w:trPr>
          <w:trHeight w:val="238"/>
        </w:trPr>
        <w:tc>
          <w:tcPr>
            <w:tcW w:w="59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8" w:lineRule="exact"/>
              <w:ind w:left="124"/>
            </w:pPr>
            <w:r>
              <w:t>сведений и</w:t>
            </w:r>
          </w:p>
        </w:tc>
        <w:tc>
          <w:tcPr>
            <w:tcW w:w="3128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8" w:lineRule="exact"/>
              <w:ind w:left="165"/>
            </w:pPr>
            <w:r>
              <w:t>направляет</w:t>
            </w:r>
            <w:r>
              <w:rPr>
                <w:spacing w:val="-3"/>
              </w:rPr>
              <w:t xml:space="preserve"> </w:t>
            </w:r>
            <w:r>
              <w:t>заявителю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8" w:lineRule="exact"/>
              <w:ind w:left="123"/>
            </w:pPr>
            <w:r>
              <w:t>дня</w:t>
            </w:r>
            <w:r>
              <w:rPr>
                <w:spacing w:val="-3"/>
              </w:rPr>
              <w:t xml:space="preserve"> </w:t>
            </w:r>
            <w:r>
              <w:t>получения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8" w:lineRule="exact"/>
              <w:ind w:left="163"/>
            </w:pPr>
            <w:r>
              <w:t>технологического</w:t>
            </w:r>
          </w:p>
        </w:tc>
      </w:tr>
      <w:tr w:rsidR="00CA6702">
        <w:trPr>
          <w:trHeight w:val="243"/>
        </w:trPr>
        <w:tc>
          <w:tcPr>
            <w:tcW w:w="59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3" w:lineRule="exact"/>
              <w:ind w:left="124"/>
            </w:pPr>
            <w:r>
              <w:t>документов,</w:t>
            </w:r>
          </w:p>
        </w:tc>
        <w:tc>
          <w:tcPr>
            <w:tcW w:w="3128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3" w:lineRule="exact"/>
              <w:ind w:left="165"/>
            </w:pPr>
            <w:r>
              <w:t>уведомление</w:t>
            </w:r>
            <w:r>
              <w:rPr>
                <w:spacing w:val="-2"/>
              </w:rPr>
              <w:t xml:space="preserve"> </w:t>
            </w:r>
            <w:r>
              <w:t>содержащее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3" w:lineRule="exact"/>
              <w:ind w:left="123"/>
            </w:pPr>
            <w:r>
              <w:t>заявки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3" w:lineRule="exact"/>
              <w:ind w:left="163"/>
            </w:pPr>
            <w:r>
              <w:t>присоединения</w:t>
            </w:r>
          </w:p>
        </w:tc>
      </w:tr>
      <w:tr w:rsidR="00CA6702">
        <w:trPr>
          <w:trHeight w:val="240"/>
        </w:trPr>
        <w:tc>
          <w:tcPr>
            <w:tcW w:w="59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1" w:lineRule="exact"/>
              <w:ind w:left="124"/>
            </w:pPr>
            <w:r>
              <w:t>указанных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hyperlink r:id="rId9">
              <w:r>
                <w:t>пунктах</w:t>
              </w:r>
            </w:hyperlink>
          </w:p>
        </w:tc>
        <w:tc>
          <w:tcPr>
            <w:tcW w:w="3128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1" w:lineRule="exact"/>
              <w:ind w:left="165"/>
            </w:pPr>
            <w:r>
              <w:t>указание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сведения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</w:tr>
      <w:tr w:rsidR="00CA6702">
        <w:trPr>
          <w:trHeight w:val="240"/>
        </w:trPr>
        <w:tc>
          <w:tcPr>
            <w:tcW w:w="59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spacing w:line="221" w:lineRule="exact"/>
              <w:ind w:left="124"/>
            </w:pPr>
            <w:hyperlink r:id="rId10">
              <w:r w:rsidR="002C3BD9">
                <w:t>9,</w:t>
              </w:r>
              <w:r w:rsidR="002C3BD9">
                <w:rPr>
                  <w:spacing w:val="-1"/>
                </w:rPr>
                <w:t xml:space="preserve"> </w:t>
              </w:r>
            </w:hyperlink>
            <w:hyperlink r:id="rId11">
              <w:r w:rsidR="002C3BD9">
                <w:t xml:space="preserve">10 </w:t>
              </w:r>
            </w:hyperlink>
            <w:r w:rsidR="002C3BD9">
              <w:t>и</w:t>
            </w:r>
            <w:r w:rsidR="002C3BD9">
              <w:rPr>
                <w:spacing w:val="-1"/>
              </w:rPr>
              <w:t xml:space="preserve"> </w:t>
            </w:r>
            <w:hyperlink r:id="rId12">
              <w:r w:rsidR="002C3BD9">
                <w:t>14,</w:t>
              </w:r>
              <w:r w:rsidR="002C3BD9">
                <w:rPr>
                  <w:spacing w:val="-1"/>
                </w:rPr>
                <w:t xml:space="preserve"> </w:t>
              </w:r>
            </w:hyperlink>
            <w:r w:rsidR="002C3BD9">
              <w:t>12(1</w:t>
            </w:r>
            <w:r w:rsidR="002C3BD9">
              <w:t>)</w:t>
            </w:r>
          </w:p>
        </w:tc>
        <w:tc>
          <w:tcPr>
            <w:tcW w:w="3128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1" w:lineRule="exact"/>
              <w:ind w:left="165"/>
            </w:pPr>
            <w:r>
              <w:t>(документы),</w:t>
            </w:r>
            <w:r>
              <w:rPr>
                <w:spacing w:val="-1"/>
              </w:rPr>
              <w:t xml:space="preserve"> </w:t>
            </w:r>
            <w:r>
              <w:t>которые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</w:tr>
      <w:tr w:rsidR="00CA6702">
        <w:trPr>
          <w:trHeight w:val="244"/>
        </w:trPr>
        <w:tc>
          <w:tcPr>
            <w:tcW w:w="59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5" w:lineRule="exact"/>
              <w:ind w:left="124"/>
            </w:pPr>
            <w:r>
              <w:t>Правил</w:t>
            </w:r>
          </w:p>
        </w:tc>
        <w:tc>
          <w:tcPr>
            <w:tcW w:w="3128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5" w:lineRule="exact"/>
              <w:ind w:left="165"/>
            </w:pP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Правилами</w:t>
            </w:r>
            <w:r>
              <w:rPr>
                <w:spacing w:val="-1"/>
              </w:rPr>
              <w:t xml:space="preserve"> </w:t>
            </w:r>
            <w:r>
              <w:t>ТП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</w:tr>
      <w:tr w:rsidR="00CA6702">
        <w:trPr>
          <w:trHeight w:val="240"/>
        </w:trPr>
        <w:tc>
          <w:tcPr>
            <w:tcW w:w="59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1" w:lineRule="exact"/>
              <w:ind w:left="124"/>
            </w:pPr>
            <w:r>
              <w:t>технологического</w:t>
            </w:r>
          </w:p>
        </w:tc>
        <w:tc>
          <w:tcPr>
            <w:tcW w:w="3128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1" w:lineRule="exact"/>
              <w:ind w:left="165"/>
            </w:pPr>
            <w:r>
              <w:t>должны</w:t>
            </w:r>
            <w:r>
              <w:rPr>
                <w:spacing w:val="50"/>
              </w:rPr>
              <w:t xml:space="preserve"> </w:t>
            </w:r>
            <w:r>
              <w:t>быть</w:t>
            </w:r>
            <w:r>
              <w:rPr>
                <w:spacing w:val="-2"/>
              </w:rPr>
              <w:t xml:space="preserve"> </w:t>
            </w:r>
            <w:r>
              <w:t>представлены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</w:tr>
      <w:tr w:rsidR="00CA6702">
        <w:trPr>
          <w:trHeight w:val="240"/>
        </w:trPr>
        <w:tc>
          <w:tcPr>
            <w:tcW w:w="59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1" w:lineRule="exact"/>
              <w:ind w:left="124"/>
            </w:pPr>
            <w:r>
              <w:t>присоединения</w:t>
            </w:r>
          </w:p>
        </w:tc>
        <w:tc>
          <w:tcPr>
            <w:tcW w:w="3128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1" w:lineRule="exact"/>
              <w:ind w:left="165"/>
            </w:pPr>
            <w:r>
              <w:t>заявителем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дополнение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</w:tr>
      <w:tr w:rsidR="00CA6702">
        <w:trPr>
          <w:trHeight w:val="243"/>
        </w:trPr>
        <w:tc>
          <w:tcPr>
            <w:tcW w:w="59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128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3" w:lineRule="exact"/>
              <w:ind w:left="165"/>
            </w:pPr>
            <w:r>
              <w:t>представленным</w:t>
            </w:r>
            <w:r>
              <w:rPr>
                <w:spacing w:val="-6"/>
              </w:rPr>
              <w:t xml:space="preserve"> </w:t>
            </w:r>
            <w:r>
              <w:t>сведениям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</w:tr>
      <w:tr w:rsidR="00CA6702">
        <w:trPr>
          <w:trHeight w:val="243"/>
        </w:trPr>
        <w:tc>
          <w:tcPr>
            <w:tcW w:w="59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128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3" w:lineRule="exact"/>
              <w:ind w:left="165"/>
            </w:pPr>
            <w:r>
              <w:t>(документам),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также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</w:tr>
      <w:tr w:rsidR="00CA6702">
        <w:trPr>
          <w:trHeight w:val="240"/>
        </w:trPr>
        <w:tc>
          <w:tcPr>
            <w:tcW w:w="59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128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1" w:lineRule="exact"/>
              <w:ind w:left="165"/>
            </w:pPr>
            <w:r>
              <w:t>указание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необходимость</w:t>
            </w:r>
            <w:r>
              <w:rPr>
                <w:spacing w:val="-2"/>
              </w:rPr>
              <w:t xml:space="preserve"> </w:t>
            </w:r>
            <w:r>
              <w:t>их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</w:tr>
      <w:tr w:rsidR="00CA6702">
        <w:trPr>
          <w:trHeight w:val="240"/>
        </w:trPr>
        <w:tc>
          <w:tcPr>
            <w:tcW w:w="59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128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1" w:lineRule="exact"/>
              <w:ind w:left="201"/>
            </w:pP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20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</w:tr>
      <w:tr w:rsidR="00CA6702">
        <w:trPr>
          <w:trHeight w:val="243"/>
        </w:trPr>
        <w:tc>
          <w:tcPr>
            <w:tcW w:w="59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128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3" w:lineRule="exact"/>
              <w:ind w:left="201"/>
            </w:pPr>
            <w:r>
              <w:t>рабочих дней со</w:t>
            </w:r>
            <w:r>
              <w:rPr>
                <w:spacing w:val="-2"/>
              </w:rPr>
              <w:t xml:space="preserve"> </w:t>
            </w:r>
            <w:r>
              <w:t>дня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</w:tr>
      <w:tr w:rsidR="00CA6702">
        <w:trPr>
          <w:trHeight w:val="242"/>
        </w:trPr>
        <w:tc>
          <w:tcPr>
            <w:tcW w:w="59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128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2" w:lineRule="exact"/>
              <w:ind w:left="201"/>
            </w:pPr>
            <w:r>
              <w:t>получения</w:t>
            </w:r>
            <w:r>
              <w:rPr>
                <w:spacing w:val="-3"/>
              </w:rPr>
              <w:t xml:space="preserve"> </w:t>
            </w:r>
            <w:r>
              <w:t>уведомления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</w:tr>
      <w:tr w:rsidR="00CA6702">
        <w:trPr>
          <w:trHeight w:val="243"/>
        </w:trPr>
        <w:tc>
          <w:tcPr>
            <w:tcW w:w="59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128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3" w:lineRule="exact"/>
              <w:ind w:left="201"/>
            </w:pPr>
            <w:r>
              <w:t>представить</w:t>
            </w:r>
            <w:r>
              <w:rPr>
                <w:spacing w:val="-5"/>
              </w:rPr>
              <w:t xml:space="preserve"> </w:t>
            </w:r>
            <w:r>
              <w:t>недостающие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</w:tr>
      <w:tr w:rsidR="00CA6702">
        <w:trPr>
          <w:trHeight w:val="243"/>
        </w:trPr>
        <w:tc>
          <w:tcPr>
            <w:tcW w:w="59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128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3" w:lineRule="exact"/>
              <w:ind w:left="201"/>
            </w:pP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и (или) документы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</w:tr>
      <w:tr w:rsidR="00CA6702">
        <w:trPr>
          <w:trHeight w:val="243"/>
        </w:trPr>
        <w:tc>
          <w:tcPr>
            <w:tcW w:w="59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128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4" w:lineRule="exact"/>
              <w:ind w:left="201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приостанавливает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</w:tr>
      <w:tr w:rsidR="00CA6702">
        <w:trPr>
          <w:trHeight w:val="243"/>
        </w:trPr>
        <w:tc>
          <w:tcPr>
            <w:tcW w:w="59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128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3" w:lineRule="exact"/>
              <w:ind w:left="201"/>
            </w:pPr>
            <w:r>
              <w:t>рассмотрение</w:t>
            </w:r>
            <w:r>
              <w:rPr>
                <w:spacing w:val="-1"/>
              </w:rPr>
              <w:t xml:space="preserve"> </w:t>
            </w:r>
            <w:r>
              <w:t>заявки</w:t>
            </w:r>
            <w:r>
              <w:rPr>
                <w:spacing w:val="-1"/>
              </w:rPr>
              <w:t xml:space="preserve"> </w:t>
            </w:r>
            <w:r>
              <w:t>до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</w:tr>
      <w:tr w:rsidR="00CA6702">
        <w:trPr>
          <w:trHeight w:val="243"/>
        </w:trPr>
        <w:tc>
          <w:tcPr>
            <w:tcW w:w="59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128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3" w:lineRule="exact"/>
              <w:ind w:left="201"/>
            </w:pPr>
            <w:r>
              <w:t>получения</w:t>
            </w:r>
            <w:r>
              <w:rPr>
                <w:spacing w:val="-5"/>
              </w:rPr>
              <w:t xml:space="preserve"> </w:t>
            </w:r>
            <w:r>
              <w:t>недостающих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</w:tr>
      <w:tr w:rsidR="00CA6702">
        <w:trPr>
          <w:trHeight w:val="333"/>
        </w:trPr>
        <w:tc>
          <w:tcPr>
            <w:tcW w:w="59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tcBorders>
              <w:top w:val="nil"/>
            </w:tcBorders>
          </w:tcPr>
          <w:p w:rsidR="00CA6702" w:rsidRDefault="00CA6702">
            <w:pPr>
              <w:pStyle w:val="TableParagraph"/>
            </w:pPr>
          </w:p>
        </w:tc>
        <w:tc>
          <w:tcPr>
            <w:tcW w:w="3128" w:type="dxa"/>
            <w:tcBorders>
              <w:top w:val="nil"/>
            </w:tcBorders>
          </w:tcPr>
          <w:p w:rsidR="00CA6702" w:rsidRDefault="002C3BD9">
            <w:pPr>
              <w:pStyle w:val="TableParagraph"/>
              <w:spacing w:line="244" w:lineRule="exact"/>
              <w:ind w:left="201"/>
            </w:pPr>
            <w:r>
              <w:t>сведений</w:t>
            </w:r>
            <w:r>
              <w:rPr>
                <w:spacing w:val="-1"/>
              </w:rPr>
              <w:t xml:space="preserve"> </w:t>
            </w:r>
            <w:r>
              <w:t>и документов</w:t>
            </w:r>
          </w:p>
        </w:tc>
        <w:tc>
          <w:tcPr>
            <w:tcW w:w="2005" w:type="dxa"/>
            <w:tcBorders>
              <w:top w:val="nil"/>
            </w:tcBorders>
          </w:tcPr>
          <w:p w:rsidR="00CA6702" w:rsidRDefault="00CA6702">
            <w:pPr>
              <w:pStyle w:val="TableParagraph"/>
            </w:pPr>
          </w:p>
        </w:tc>
        <w:tc>
          <w:tcPr>
            <w:tcW w:w="1844" w:type="dxa"/>
            <w:tcBorders>
              <w:top w:val="nil"/>
            </w:tcBorders>
          </w:tcPr>
          <w:p w:rsidR="00CA6702" w:rsidRDefault="00CA6702">
            <w:pPr>
              <w:pStyle w:val="TableParagraph"/>
            </w:pPr>
          </w:p>
        </w:tc>
        <w:tc>
          <w:tcPr>
            <w:tcW w:w="2305" w:type="dxa"/>
            <w:tcBorders>
              <w:top w:val="nil"/>
            </w:tcBorders>
          </w:tcPr>
          <w:p w:rsidR="00CA6702" w:rsidRDefault="00CA6702">
            <w:pPr>
              <w:pStyle w:val="TableParagraph"/>
            </w:pPr>
          </w:p>
        </w:tc>
      </w:tr>
    </w:tbl>
    <w:p w:rsidR="00CA6702" w:rsidRDefault="00CA6702">
      <w:pPr>
        <w:sectPr w:rsidR="00CA6702">
          <w:pgSz w:w="16850" w:h="11910" w:orient="landscape"/>
          <w:pgMar w:top="1100" w:right="640" w:bottom="360" w:left="1440" w:header="0" w:footer="165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8" w:space="0" w:color="538DD3"/>
          <w:left w:val="single" w:sz="8" w:space="0" w:color="538DD3"/>
          <w:bottom w:val="single" w:sz="8" w:space="0" w:color="538DD3"/>
          <w:right w:val="single" w:sz="8" w:space="0" w:color="538DD3"/>
          <w:insideH w:val="single" w:sz="8" w:space="0" w:color="538DD3"/>
          <w:insideV w:val="single" w:sz="8" w:space="0" w:color="538DD3"/>
        </w:tblBorders>
        <w:tblLayout w:type="fixed"/>
        <w:tblLook w:val="01E0"/>
      </w:tblPr>
      <w:tblGrid>
        <w:gridCol w:w="518"/>
        <w:gridCol w:w="2280"/>
        <w:gridCol w:w="2281"/>
        <w:gridCol w:w="3082"/>
        <w:gridCol w:w="2019"/>
        <w:gridCol w:w="469"/>
        <w:gridCol w:w="1038"/>
        <w:gridCol w:w="374"/>
        <w:gridCol w:w="2240"/>
      </w:tblGrid>
      <w:tr w:rsidR="00CA6702">
        <w:trPr>
          <w:trHeight w:val="246"/>
        </w:trPr>
        <w:tc>
          <w:tcPr>
            <w:tcW w:w="518" w:type="dxa"/>
            <w:vMerge w:val="restart"/>
          </w:tcPr>
          <w:p w:rsidR="00CA6702" w:rsidRDefault="00CA6702">
            <w:pPr>
              <w:pStyle w:val="TableParagraph"/>
            </w:pPr>
          </w:p>
        </w:tc>
        <w:tc>
          <w:tcPr>
            <w:tcW w:w="2280" w:type="dxa"/>
            <w:vMerge w:val="restart"/>
            <w:tcBorders>
              <w:top w:val="nil"/>
            </w:tcBorders>
          </w:tcPr>
          <w:p w:rsidR="00CA6702" w:rsidRDefault="00CA6702">
            <w:pPr>
              <w:pStyle w:val="TableParagraph"/>
            </w:pPr>
          </w:p>
        </w:tc>
        <w:tc>
          <w:tcPr>
            <w:tcW w:w="2281" w:type="dxa"/>
            <w:tcBorders>
              <w:bottom w:val="nil"/>
            </w:tcBorders>
          </w:tcPr>
          <w:p w:rsidR="00CA6702" w:rsidRDefault="002C3BD9">
            <w:pPr>
              <w:pStyle w:val="TableParagraph"/>
              <w:spacing w:line="227" w:lineRule="exact"/>
              <w:ind w:left="100"/>
            </w:pPr>
            <w:r>
              <w:t>Непредставление</w:t>
            </w:r>
          </w:p>
        </w:tc>
        <w:tc>
          <w:tcPr>
            <w:tcW w:w="3082" w:type="dxa"/>
            <w:tcBorders>
              <w:bottom w:val="nil"/>
            </w:tcBorders>
          </w:tcPr>
          <w:p w:rsidR="00CA6702" w:rsidRDefault="002C3BD9">
            <w:pPr>
              <w:pStyle w:val="TableParagraph"/>
              <w:spacing w:line="227" w:lineRule="exact"/>
              <w:ind w:left="100"/>
            </w:pPr>
            <w:r>
              <w:rPr>
                <w:b/>
                <w:color w:val="538DD3"/>
              </w:rPr>
              <w:t>1.3.</w:t>
            </w:r>
            <w:r>
              <w:rPr>
                <w:b/>
                <w:color w:val="538DD3"/>
                <w:spacing w:val="-2"/>
              </w:rPr>
              <w:t xml:space="preserve"> </w:t>
            </w:r>
            <w:r>
              <w:t>Аннулирование</w:t>
            </w:r>
            <w:r>
              <w:rPr>
                <w:spacing w:val="-1"/>
              </w:rPr>
              <w:t xml:space="preserve"> </w:t>
            </w:r>
            <w:r>
              <w:t>заявки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019" w:type="dxa"/>
            <w:vMerge w:val="restart"/>
          </w:tcPr>
          <w:p w:rsidR="00CA6702" w:rsidRDefault="002C3BD9">
            <w:pPr>
              <w:pStyle w:val="TableParagraph"/>
              <w:spacing w:line="252" w:lineRule="exact"/>
              <w:ind w:left="100"/>
            </w:pPr>
            <w:r>
              <w:t>Электронная</w:t>
            </w:r>
          </w:p>
        </w:tc>
        <w:tc>
          <w:tcPr>
            <w:tcW w:w="1881" w:type="dxa"/>
            <w:gridSpan w:val="3"/>
            <w:tcBorders>
              <w:bottom w:val="nil"/>
            </w:tcBorders>
          </w:tcPr>
          <w:p w:rsidR="00CA6702" w:rsidRDefault="002C3BD9">
            <w:pPr>
              <w:pStyle w:val="TableParagraph"/>
              <w:spacing w:line="227" w:lineRule="exact"/>
              <w:ind w:left="78"/>
            </w:pPr>
            <w:r>
              <w:t>3 рабочих</w:t>
            </w:r>
            <w:r>
              <w:rPr>
                <w:spacing w:val="-2"/>
              </w:rPr>
              <w:t xml:space="preserve"> </w:t>
            </w:r>
            <w:r>
              <w:t>дня со</w:t>
            </w:r>
          </w:p>
        </w:tc>
        <w:tc>
          <w:tcPr>
            <w:tcW w:w="2240" w:type="dxa"/>
            <w:vMerge w:val="restart"/>
          </w:tcPr>
          <w:p w:rsidR="00CA6702" w:rsidRDefault="00CA6702">
            <w:pPr>
              <w:pStyle w:val="TableParagraph"/>
            </w:pPr>
          </w:p>
        </w:tc>
      </w:tr>
      <w:tr w:rsidR="00CA6702">
        <w:trPr>
          <w:trHeight w:val="234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100"/>
            </w:pPr>
            <w:r>
              <w:t>заявителем</w:t>
            </w: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100"/>
            </w:pPr>
            <w:r>
              <w:t>уведомление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этом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78"/>
            </w:pPr>
            <w:r>
              <w:t>дня</w:t>
            </w:r>
            <w:r>
              <w:rPr>
                <w:spacing w:val="-3"/>
              </w:rPr>
              <w:t xml:space="preserve"> </w:t>
            </w:r>
            <w:r>
              <w:t>принятия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2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недостающих</w:t>
            </w: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заявителя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78"/>
            </w:pP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об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2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документов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78" w:right="-29"/>
            </w:pPr>
            <w:r>
              <w:t>аннулировании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4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100"/>
            </w:pPr>
            <w:r>
              <w:t>сведений в течение</w:t>
            </w: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78"/>
            </w:pPr>
            <w:r>
              <w:t>заявки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4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100"/>
            </w:pPr>
            <w:r>
              <w:t>20 рабочих</w:t>
            </w:r>
            <w:r>
              <w:rPr>
                <w:spacing w:val="-3"/>
              </w:rPr>
              <w:t xml:space="preserve"> </w:t>
            </w:r>
            <w:r>
              <w:t>дней со</w:t>
            </w: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3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3" w:lineRule="exact"/>
              <w:ind w:left="100"/>
            </w:pPr>
            <w:r>
              <w:t>дня</w:t>
            </w:r>
            <w:r>
              <w:rPr>
                <w:spacing w:val="-3"/>
              </w:rPr>
              <w:t xml:space="preserve"> </w:t>
            </w:r>
            <w:r>
              <w:t>получения</w:t>
            </w: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45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</w:tcBorders>
          </w:tcPr>
          <w:p w:rsidR="00CA6702" w:rsidRDefault="002C3BD9">
            <w:pPr>
              <w:pStyle w:val="TableParagraph"/>
              <w:spacing w:line="225" w:lineRule="exact"/>
              <w:ind w:left="100"/>
            </w:pPr>
            <w:r>
              <w:t>уведомления</w:t>
            </w:r>
          </w:p>
        </w:tc>
        <w:tc>
          <w:tcPr>
            <w:tcW w:w="3082" w:type="dxa"/>
            <w:tcBorders>
              <w:top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  <w:tcBorders>
              <w:top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74" w:type="dxa"/>
            <w:tcBorders>
              <w:top w:val="nil"/>
              <w:lef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3"/>
        </w:trPr>
        <w:tc>
          <w:tcPr>
            <w:tcW w:w="518" w:type="dxa"/>
            <w:vMerge w:val="restart"/>
          </w:tcPr>
          <w:p w:rsidR="00CA6702" w:rsidRDefault="00CA6702">
            <w:pPr>
              <w:pStyle w:val="TableParagraph"/>
            </w:pPr>
          </w:p>
        </w:tc>
        <w:tc>
          <w:tcPr>
            <w:tcW w:w="2280" w:type="dxa"/>
            <w:vMerge w:val="restart"/>
          </w:tcPr>
          <w:p w:rsidR="00CA6702" w:rsidRDefault="00CA6702">
            <w:pPr>
              <w:pStyle w:val="TableParagraph"/>
            </w:pPr>
          </w:p>
        </w:tc>
        <w:tc>
          <w:tcPr>
            <w:tcW w:w="2281" w:type="dxa"/>
            <w:vMerge w:val="restart"/>
          </w:tcPr>
          <w:p w:rsidR="00CA6702" w:rsidRDefault="00CA6702">
            <w:pPr>
              <w:pStyle w:val="TableParagraph"/>
            </w:pPr>
          </w:p>
        </w:tc>
        <w:tc>
          <w:tcPr>
            <w:tcW w:w="3082" w:type="dxa"/>
            <w:tcBorders>
              <w:bottom w:val="nil"/>
            </w:tcBorders>
          </w:tcPr>
          <w:p w:rsidR="00CA6702" w:rsidRDefault="002C3BD9">
            <w:pPr>
              <w:pStyle w:val="TableParagraph"/>
              <w:spacing w:line="213" w:lineRule="exact"/>
              <w:ind w:left="100"/>
            </w:pPr>
            <w:r>
              <w:rPr>
                <w:b/>
                <w:color w:val="538DD3"/>
              </w:rPr>
              <w:t>1.4.</w:t>
            </w:r>
            <w:r>
              <w:rPr>
                <w:b/>
                <w:color w:val="538DD3"/>
                <w:spacing w:val="-1"/>
              </w:rPr>
              <w:t xml:space="preserve"> </w:t>
            </w:r>
            <w:r>
              <w:t>Направление сетевой</w:t>
            </w:r>
          </w:p>
        </w:tc>
        <w:tc>
          <w:tcPr>
            <w:tcW w:w="2019" w:type="dxa"/>
            <w:vMerge w:val="restart"/>
          </w:tcPr>
          <w:p w:rsidR="00CA6702" w:rsidRDefault="002C3BD9">
            <w:pPr>
              <w:pStyle w:val="TableParagraph"/>
              <w:spacing w:line="239" w:lineRule="exact"/>
              <w:ind w:left="100"/>
            </w:pPr>
            <w:r>
              <w:t>Электронная</w:t>
            </w:r>
          </w:p>
        </w:tc>
        <w:tc>
          <w:tcPr>
            <w:tcW w:w="469" w:type="dxa"/>
            <w:tcBorders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3" w:lineRule="exact"/>
              <w:ind w:left="50" w:right="94"/>
              <w:jc w:val="center"/>
            </w:pPr>
            <w:r>
              <w:t>Не</w:t>
            </w:r>
          </w:p>
        </w:tc>
        <w:tc>
          <w:tcPr>
            <w:tcW w:w="1038" w:type="dxa"/>
            <w:tcBorders>
              <w:left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3" w:lineRule="exact"/>
              <w:ind w:left="159"/>
            </w:pPr>
            <w:r>
              <w:t>позднее</w:t>
            </w:r>
          </w:p>
        </w:tc>
        <w:tc>
          <w:tcPr>
            <w:tcW w:w="374" w:type="dxa"/>
            <w:tcBorders>
              <w:left w:val="nil"/>
              <w:bottom w:val="nil"/>
            </w:tcBorders>
          </w:tcPr>
          <w:p w:rsidR="00CA6702" w:rsidRDefault="002C3BD9">
            <w:pPr>
              <w:pStyle w:val="TableParagraph"/>
              <w:spacing w:line="213" w:lineRule="exact"/>
              <w:ind w:right="18"/>
              <w:jc w:val="right"/>
            </w:pPr>
            <w:r>
              <w:t>2</w:t>
            </w:r>
          </w:p>
        </w:tc>
        <w:tc>
          <w:tcPr>
            <w:tcW w:w="2240" w:type="dxa"/>
            <w:vMerge w:val="restart"/>
          </w:tcPr>
          <w:p w:rsidR="00CA6702" w:rsidRDefault="002C3BD9">
            <w:pPr>
              <w:pStyle w:val="TableParagraph"/>
              <w:spacing w:line="239" w:lineRule="exact"/>
              <w:ind w:left="79"/>
            </w:pPr>
            <w:r>
              <w:t>п. 107, 10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ТП</w:t>
            </w:r>
          </w:p>
        </w:tc>
      </w:tr>
      <w:tr w:rsidR="00CA6702">
        <w:trPr>
          <w:trHeight w:val="229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0" w:lineRule="exact"/>
              <w:ind w:left="100"/>
            </w:pPr>
            <w:r>
              <w:t>организацией в адрес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0" w:lineRule="exact"/>
              <w:ind w:left="78"/>
            </w:pPr>
            <w:r>
              <w:t>рабочих</w:t>
            </w:r>
            <w:r>
              <w:rPr>
                <w:spacing w:val="40"/>
              </w:rPr>
              <w:t xml:space="preserve"> </w:t>
            </w:r>
            <w:r>
              <w:t>дней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:rsidR="00CA6702" w:rsidRDefault="002C3BD9">
            <w:pPr>
              <w:pStyle w:val="TableParagraph"/>
              <w:spacing w:line="210" w:lineRule="exact"/>
              <w:ind w:right="18"/>
              <w:jc w:val="right"/>
            </w:pPr>
            <w:r>
              <w:t>со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1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1" w:lineRule="exact"/>
              <w:ind w:left="100"/>
            </w:pPr>
            <w:r>
              <w:t>субъекта</w:t>
            </w:r>
            <w:r>
              <w:rPr>
                <w:spacing w:val="-5"/>
              </w:rPr>
              <w:t xml:space="preserve"> </w:t>
            </w:r>
            <w:r>
              <w:t>розничного</w:t>
            </w:r>
            <w:r>
              <w:rPr>
                <w:spacing w:val="-2"/>
              </w:rPr>
              <w:t xml:space="preserve"> </w:t>
            </w:r>
            <w:r>
              <w:t>рынка,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1" w:lineRule="exact"/>
              <w:ind w:left="50" w:right="38"/>
              <w:jc w:val="center"/>
            </w:pPr>
            <w:r>
              <w:t>дня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</w:tcBorders>
          </w:tcPr>
          <w:p w:rsidR="00CA6702" w:rsidRDefault="002C3BD9">
            <w:pPr>
              <w:pStyle w:val="TableParagraph"/>
              <w:spacing w:line="211" w:lineRule="exact"/>
              <w:ind w:left="188"/>
            </w:pPr>
            <w:r>
              <w:t>поступления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4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5" w:lineRule="exact"/>
              <w:ind w:left="100"/>
            </w:pPr>
            <w:r>
              <w:t>указанного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заявке, с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5" w:lineRule="exact"/>
              <w:ind w:left="78"/>
            </w:pPr>
            <w:r>
              <w:t>заявки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5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6" w:lineRule="exact"/>
              <w:ind w:left="100"/>
            </w:pPr>
            <w:r>
              <w:t>которым</w:t>
            </w:r>
            <w:r>
              <w:rPr>
                <w:spacing w:val="-2"/>
              </w:rPr>
              <w:t xml:space="preserve"> </w:t>
            </w:r>
            <w:r>
              <w:t>заявитель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2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намеревается</w:t>
            </w:r>
            <w:r>
              <w:rPr>
                <w:spacing w:val="-4"/>
              </w:rPr>
              <w:t xml:space="preserve"> </w:t>
            </w:r>
            <w:r>
              <w:t>заключить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0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1" w:lineRule="exact"/>
              <w:ind w:left="100"/>
            </w:pPr>
            <w:r>
              <w:t>договор,</w:t>
            </w:r>
            <w:r>
              <w:rPr>
                <w:spacing w:val="-3"/>
              </w:rPr>
              <w:t xml:space="preserve"> </w:t>
            </w:r>
            <w:r>
              <w:t>обеспечивающий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5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6" w:lineRule="exact"/>
              <w:ind w:left="100"/>
            </w:pPr>
            <w:r>
              <w:t>продажу</w:t>
            </w:r>
            <w:r>
              <w:rPr>
                <w:spacing w:val="-6"/>
              </w:rPr>
              <w:t xml:space="preserve"> </w:t>
            </w:r>
            <w:r>
              <w:t>электрической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2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энергии</w:t>
            </w:r>
            <w:r>
              <w:rPr>
                <w:spacing w:val="-2"/>
              </w:rPr>
              <w:t xml:space="preserve"> </w:t>
            </w:r>
            <w:r>
              <w:t>(мощности)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0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1" w:lineRule="exact"/>
              <w:ind w:left="100"/>
            </w:pPr>
            <w:r>
              <w:t>розничном</w:t>
            </w:r>
            <w:r>
              <w:rPr>
                <w:spacing w:val="-2"/>
              </w:rPr>
              <w:t xml:space="preserve"> </w:t>
            </w:r>
            <w:r>
              <w:t>рынке,</w:t>
            </w:r>
            <w:r>
              <w:rPr>
                <w:spacing w:val="-4"/>
              </w:rPr>
              <w:t xml:space="preserve"> </w:t>
            </w:r>
            <w:r>
              <w:t>копию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5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6" w:lineRule="exact"/>
              <w:ind w:left="100"/>
            </w:pPr>
            <w:r>
              <w:t>заявки,</w:t>
            </w:r>
            <w:r>
              <w:rPr>
                <w:spacing w:val="-1"/>
              </w:rPr>
              <w:t xml:space="preserve"> </w:t>
            </w:r>
            <w:r>
              <w:t>а также</w:t>
            </w:r>
            <w:r>
              <w:rPr>
                <w:spacing w:val="-2"/>
              </w:rPr>
              <w:t xml:space="preserve"> </w:t>
            </w:r>
            <w:r>
              <w:t>копии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4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100"/>
            </w:pPr>
            <w:r>
              <w:t>документов,</w:t>
            </w:r>
            <w:r>
              <w:rPr>
                <w:spacing w:val="-2"/>
              </w:rPr>
              <w:t xml:space="preserve"> </w:t>
            </w:r>
            <w:r>
              <w:t>прилагаемых</w:t>
            </w:r>
            <w:r>
              <w:rPr>
                <w:spacing w:val="-5"/>
              </w:rPr>
              <w:t xml:space="preserve"> </w:t>
            </w:r>
            <w:r>
              <w:t>к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42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</w:tcBorders>
          </w:tcPr>
          <w:p w:rsidR="00CA6702" w:rsidRDefault="002C3BD9">
            <w:pPr>
              <w:pStyle w:val="TableParagraph"/>
              <w:spacing w:line="223" w:lineRule="exact"/>
              <w:ind w:left="100"/>
            </w:pPr>
            <w:r>
              <w:t>заявке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  <w:tcBorders>
              <w:top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74" w:type="dxa"/>
            <w:tcBorders>
              <w:top w:val="nil"/>
              <w:lef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4"/>
        </w:trPr>
        <w:tc>
          <w:tcPr>
            <w:tcW w:w="518" w:type="dxa"/>
            <w:vMerge w:val="restart"/>
          </w:tcPr>
          <w:p w:rsidR="00CA6702" w:rsidRDefault="00CA6702">
            <w:pPr>
              <w:pStyle w:val="TableParagraph"/>
            </w:pPr>
          </w:p>
        </w:tc>
        <w:tc>
          <w:tcPr>
            <w:tcW w:w="2280" w:type="dxa"/>
            <w:vMerge w:val="restart"/>
            <w:tcBorders>
              <w:bottom w:val="single" w:sz="8" w:space="0" w:color="4F81BC"/>
            </w:tcBorders>
          </w:tcPr>
          <w:p w:rsidR="00CA6702" w:rsidRDefault="00CA6702">
            <w:pPr>
              <w:pStyle w:val="TableParagraph"/>
            </w:pPr>
          </w:p>
        </w:tc>
        <w:tc>
          <w:tcPr>
            <w:tcW w:w="2281" w:type="dxa"/>
            <w:tcBorders>
              <w:bottom w:val="nil"/>
            </w:tcBorders>
          </w:tcPr>
          <w:p w:rsidR="00CA6702" w:rsidRDefault="002C3BD9">
            <w:pPr>
              <w:pStyle w:val="TableParagraph"/>
              <w:spacing w:line="215" w:lineRule="exact"/>
              <w:ind w:left="100"/>
            </w:pPr>
            <w:r>
              <w:t>Заявка,</w:t>
            </w:r>
          </w:p>
        </w:tc>
        <w:tc>
          <w:tcPr>
            <w:tcW w:w="3082" w:type="dxa"/>
            <w:tcBorders>
              <w:bottom w:val="nil"/>
            </w:tcBorders>
          </w:tcPr>
          <w:p w:rsidR="00CA6702" w:rsidRDefault="002C3BD9">
            <w:pPr>
              <w:pStyle w:val="TableParagraph"/>
              <w:spacing w:line="215" w:lineRule="exact"/>
              <w:ind w:left="100"/>
            </w:pPr>
            <w:r>
              <w:rPr>
                <w:b/>
                <w:color w:val="538DD3"/>
              </w:rPr>
              <w:t>1.5</w:t>
            </w:r>
            <w:r>
              <w:rPr>
                <w:b/>
                <w:color w:val="538DD3"/>
                <w:spacing w:val="-1"/>
              </w:rPr>
              <w:t xml:space="preserve"> </w:t>
            </w:r>
            <w:r>
              <w:t>Размещение</w:t>
            </w:r>
            <w:r>
              <w:rPr>
                <w:spacing w:val="-1"/>
              </w:rPr>
              <w:t xml:space="preserve"> </w:t>
            </w:r>
            <w:r>
              <w:t>сетевой</w:t>
            </w:r>
          </w:p>
        </w:tc>
        <w:tc>
          <w:tcPr>
            <w:tcW w:w="2019" w:type="dxa"/>
            <w:vMerge w:val="restart"/>
          </w:tcPr>
          <w:p w:rsidR="00CA6702" w:rsidRDefault="002C3BD9">
            <w:pPr>
              <w:pStyle w:val="TableParagraph"/>
              <w:spacing w:line="242" w:lineRule="exact"/>
              <w:ind w:left="100"/>
            </w:pPr>
            <w:r>
              <w:t>Электронная</w:t>
            </w:r>
          </w:p>
        </w:tc>
        <w:tc>
          <w:tcPr>
            <w:tcW w:w="469" w:type="dxa"/>
            <w:tcBorders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5" w:lineRule="exact"/>
              <w:ind w:left="25" w:right="103"/>
              <w:jc w:val="center"/>
            </w:pPr>
            <w:r>
              <w:t>10</w:t>
            </w:r>
          </w:p>
        </w:tc>
        <w:tc>
          <w:tcPr>
            <w:tcW w:w="1412" w:type="dxa"/>
            <w:gridSpan w:val="2"/>
            <w:tcBorders>
              <w:left w:val="nil"/>
              <w:bottom w:val="nil"/>
            </w:tcBorders>
          </w:tcPr>
          <w:p w:rsidR="00CA6702" w:rsidRDefault="002C3BD9">
            <w:pPr>
              <w:pStyle w:val="TableParagraph"/>
              <w:spacing w:line="215" w:lineRule="exact"/>
              <w:ind w:left="85"/>
            </w:pPr>
            <w:r>
              <w:t>рабочих</w:t>
            </w:r>
            <w:r>
              <w:rPr>
                <w:spacing w:val="28"/>
              </w:rPr>
              <w:t xml:space="preserve"> </w:t>
            </w:r>
            <w:r>
              <w:t>дней</w:t>
            </w:r>
          </w:p>
        </w:tc>
        <w:tc>
          <w:tcPr>
            <w:tcW w:w="2240" w:type="dxa"/>
            <w:vMerge w:val="restart"/>
          </w:tcPr>
          <w:p w:rsidR="00CA6702" w:rsidRDefault="002C3BD9">
            <w:pPr>
              <w:pStyle w:val="TableParagraph"/>
              <w:spacing w:line="242" w:lineRule="exact"/>
              <w:ind w:left="79"/>
            </w:pPr>
            <w:r>
              <w:t>П.105 Правил</w:t>
            </w:r>
            <w:r>
              <w:rPr>
                <w:spacing w:val="-3"/>
              </w:rPr>
              <w:t xml:space="preserve"> </w:t>
            </w:r>
            <w:r>
              <w:t>ТП</w:t>
            </w:r>
          </w:p>
        </w:tc>
      </w:tr>
      <w:tr w:rsidR="00CA6702">
        <w:trPr>
          <w:trHeight w:val="232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соответствующая</w:t>
            </w: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организацией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Личном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3" w:right="103"/>
              <w:jc w:val="center"/>
            </w:pPr>
            <w:r>
              <w:t>со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right="19"/>
              <w:jc w:val="right"/>
            </w:pPr>
            <w:r>
              <w:rPr>
                <w:w w:val="95"/>
              </w:rPr>
              <w:t>дня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1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Правилам</w:t>
            </w: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кабинете</w:t>
            </w:r>
            <w:r>
              <w:rPr>
                <w:spacing w:val="-3"/>
              </w:rPr>
              <w:t xml:space="preserve"> </w:t>
            </w:r>
            <w:r>
              <w:t>заявителя: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78"/>
            </w:pPr>
            <w:r>
              <w:t>поступления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2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технологического</w:t>
            </w: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типового</w:t>
            </w:r>
            <w:r>
              <w:rPr>
                <w:spacing w:val="-1"/>
              </w:rPr>
              <w:t xml:space="preserve"> </w:t>
            </w:r>
            <w:r>
              <w:t>договора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78"/>
            </w:pPr>
            <w:r>
              <w:t>заявки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4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100"/>
            </w:pPr>
            <w:r>
              <w:t>присоединения</w:t>
            </w: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100"/>
            </w:pPr>
            <w:r>
              <w:t>об осуществлении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4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100"/>
            </w:pPr>
            <w:r>
              <w:t>технологического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2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присоединения</w:t>
            </w:r>
            <w:r>
              <w:rPr>
                <w:spacing w:val="-5"/>
              </w:rPr>
              <w:t xml:space="preserve"> </w:t>
            </w:r>
            <w:r>
              <w:t>к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0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1" w:lineRule="exact"/>
              <w:ind w:left="100"/>
            </w:pPr>
            <w:r>
              <w:t>электрическим</w:t>
            </w:r>
            <w:r>
              <w:rPr>
                <w:spacing w:val="-3"/>
              </w:rPr>
              <w:t xml:space="preserve"> </w:t>
            </w:r>
            <w:r>
              <w:t>сетям;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4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100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технических</w:t>
            </w:r>
            <w:r>
              <w:rPr>
                <w:spacing w:val="-1"/>
              </w:rPr>
              <w:t xml:space="preserve"> </w:t>
            </w:r>
            <w:r>
              <w:t>условий;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1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счета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внесения</w:t>
            </w:r>
            <w:r>
              <w:rPr>
                <w:spacing w:val="-3"/>
              </w:rPr>
              <w:t xml:space="preserve"> </w:t>
            </w:r>
            <w:r>
              <w:t>платы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2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(части</w:t>
            </w:r>
            <w:r>
              <w:rPr>
                <w:spacing w:val="-2"/>
              </w:rPr>
              <w:t xml:space="preserve"> </w:t>
            </w:r>
            <w:r>
              <w:t>платы) за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5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6" w:lineRule="exact"/>
              <w:ind w:left="100"/>
            </w:pPr>
            <w:r>
              <w:t>технологическое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1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присоединение;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1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-инструкции,</w:t>
            </w:r>
            <w:r>
              <w:rPr>
                <w:spacing w:val="-2"/>
              </w:rPr>
              <w:t xml:space="preserve"> </w:t>
            </w:r>
            <w:r>
              <w:t>содержащей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6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7" w:lineRule="exact"/>
              <w:ind w:left="100"/>
            </w:pPr>
            <w:r>
              <w:t>последовательный</w:t>
            </w:r>
            <w:r>
              <w:rPr>
                <w:spacing w:val="-6"/>
              </w:rPr>
              <w:t xml:space="preserve"> </w:t>
            </w:r>
            <w:r>
              <w:t>перечень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48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</w:tcBorders>
          </w:tcPr>
          <w:p w:rsidR="00CA6702" w:rsidRDefault="00CA6702">
            <w:pPr>
              <w:pStyle w:val="TableParagraph"/>
              <w:rPr>
                <w:sz w:val="18"/>
              </w:rPr>
            </w:pPr>
          </w:p>
        </w:tc>
        <w:tc>
          <w:tcPr>
            <w:tcW w:w="3082" w:type="dxa"/>
            <w:tcBorders>
              <w:top w:val="nil"/>
            </w:tcBorders>
          </w:tcPr>
          <w:p w:rsidR="00CA6702" w:rsidRDefault="002C3BD9">
            <w:pPr>
              <w:pStyle w:val="TableParagraph"/>
              <w:spacing w:line="229" w:lineRule="exact"/>
              <w:ind w:left="100"/>
            </w:pPr>
            <w:r>
              <w:t>мероприятий,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gridSpan w:val="2"/>
            <w:tcBorders>
              <w:top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tcBorders>
              <w:top w:val="nil"/>
              <w:left w:val="nil"/>
            </w:tcBorders>
          </w:tcPr>
          <w:p w:rsidR="00CA6702" w:rsidRDefault="00CA6702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</w:tbl>
    <w:p w:rsidR="00CA6702" w:rsidRDefault="00CA6702">
      <w:pPr>
        <w:rPr>
          <w:sz w:val="2"/>
          <w:szCs w:val="2"/>
        </w:rPr>
        <w:sectPr w:rsidR="00CA6702">
          <w:pgSz w:w="16850" w:h="11910" w:orient="landscape"/>
          <w:pgMar w:top="1100" w:right="640" w:bottom="360" w:left="1440" w:header="0" w:footer="165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8" w:space="0" w:color="538DD3"/>
          <w:left w:val="single" w:sz="8" w:space="0" w:color="538DD3"/>
          <w:bottom w:val="single" w:sz="8" w:space="0" w:color="538DD3"/>
          <w:right w:val="single" w:sz="8" w:space="0" w:color="538DD3"/>
          <w:insideH w:val="single" w:sz="8" w:space="0" w:color="538DD3"/>
          <w:insideV w:val="single" w:sz="8" w:space="0" w:color="538DD3"/>
        </w:tblBorders>
        <w:tblLayout w:type="fixed"/>
        <w:tblLook w:val="01E0"/>
      </w:tblPr>
      <w:tblGrid>
        <w:gridCol w:w="510"/>
        <w:gridCol w:w="2297"/>
        <w:gridCol w:w="2272"/>
        <w:gridCol w:w="728"/>
        <w:gridCol w:w="1346"/>
        <w:gridCol w:w="1009"/>
        <w:gridCol w:w="2020"/>
        <w:gridCol w:w="584"/>
        <w:gridCol w:w="372"/>
        <w:gridCol w:w="577"/>
        <w:gridCol w:w="347"/>
        <w:gridCol w:w="2248"/>
      </w:tblGrid>
      <w:tr w:rsidR="00CA6702">
        <w:trPr>
          <w:trHeight w:val="246"/>
        </w:trPr>
        <w:tc>
          <w:tcPr>
            <w:tcW w:w="510" w:type="dxa"/>
            <w:vMerge w:val="restart"/>
          </w:tcPr>
          <w:p w:rsidR="00CA6702" w:rsidRDefault="00CA6702">
            <w:pPr>
              <w:pStyle w:val="TableParagraph"/>
            </w:pPr>
          </w:p>
        </w:tc>
        <w:tc>
          <w:tcPr>
            <w:tcW w:w="2297" w:type="dxa"/>
            <w:vMerge w:val="restart"/>
            <w:tcBorders>
              <w:bottom w:val="single" w:sz="8" w:space="0" w:color="4F81BC"/>
            </w:tcBorders>
          </w:tcPr>
          <w:p w:rsidR="00CA6702" w:rsidRDefault="00CA6702">
            <w:pPr>
              <w:pStyle w:val="TableParagraph"/>
            </w:pPr>
          </w:p>
        </w:tc>
        <w:tc>
          <w:tcPr>
            <w:tcW w:w="2272" w:type="dxa"/>
            <w:vMerge w:val="restart"/>
          </w:tcPr>
          <w:p w:rsidR="00CA6702" w:rsidRDefault="00CA6702">
            <w:pPr>
              <w:pStyle w:val="TableParagraph"/>
            </w:pPr>
          </w:p>
        </w:tc>
        <w:tc>
          <w:tcPr>
            <w:tcW w:w="3083" w:type="dxa"/>
            <w:gridSpan w:val="3"/>
            <w:tcBorders>
              <w:bottom w:val="nil"/>
            </w:tcBorders>
          </w:tcPr>
          <w:p w:rsidR="00CA6702" w:rsidRDefault="002C3BD9">
            <w:pPr>
              <w:pStyle w:val="TableParagraph"/>
              <w:spacing w:line="227" w:lineRule="exact"/>
              <w:ind w:left="100"/>
            </w:pPr>
            <w:r>
              <w:t>обеспечивающих</w:t>
            </w:r>
            <w:r>
              <w:rPr>
                <w:spacing w:val="-5"/>
              </w:rPr>
              <w:t xml:space="preserve"> </w:t>
            </w:r>
            <w:r>
              <w:t>безопасное</w:t>
            </w:r>
          </w:p>
        </w:tc>
        <w:tc>
          <w:tcPr>
            <w:tcW w:w="2020" w:type="dxa"/>
            <w:vMerge w:val="restart"/>
          </w:tcPr>
          <w:p w:rsidR="00CA6702" w:rsidRDefault="00CA6702">
            <w:pPr>
              <w:pStyle w:val="TableParagraph"/>
            </w:pPr>
          </w:p>
        </w:tc>
        <w:tc>
          <w:tcPr>
            <w:tcW w:w="1880" w:type="dxa"/>
            <w:gridSpan w:val="4"/>
            <w:vMerge w:val="restart"/>
          </w:tcPr>
          <w:p w:rsidR="00CA6702" w:rsidRDefault="00CA6702">
            <w:pPr>
              <w:pStyle w:val="TableParagraph"/>
            </w:pPr>
          </w:p>
        </w:tc>
        <w:tc>
          <w:tcPr>
            <w:tcW w:w="2248" w:type="dxa"/>
            <w:vMerge w:val="restart"/>
          </w:tcPr>
          <w:p w:rsidR="00CA6702" w:rsidRDefault="00CA6702">
            <w:pPr>
              <w:pStyle w:val="TableParagraph"/>
            </w:pPr>
          </w:p>
        </w:tc>
      </w:tr>
      <w:tr w:rsidR="00CA6702">
        <w:trPr>
          <w:trHeight w:val="234"/>
        </w:trPr>
        <w:tc>
          <w:tcPr>
            <w:tcW w:w="51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100"/>
            </w:pPr>
            <w:r>
              <w:t>осуществление</w:t>
            </w:r>
            <w:r>
              <w:rPr>
                <w:spacing w:val="-7"/>
              </w:rPr>
              <w:t xml:space="preserve"> </w:t>
            </w:r>
            <w:r>
              <w:t>действиями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4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2"/>
        </w:trPr>
        <w:tc>
          <w:tcPr>
            <w:tcW w:w="51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заявителя</w:t>
            </w:r>
            <w:r>
              <w:rPr>
                <w:spacing w:val="-3"/>
              </w:rPr>
              <w:t xml:space="preserve"> </w:t>
            </w:r>
            <w:r>
              <w:t>фактического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4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2"/>
        </w:trPr>
        <w:tc>
          <w:tcPr>
            <w:tcW w:w="51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присоединения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4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4"/>
        </w:trPr>
        <w:tc>
          <w:tcPr>
            <w:tcW w:w="51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100"/>
            </w:pPr>
            <w:r>
              <w:t>фактического</w:t>
            </w:r>
            <w:r>
              <w:rPr>
                <w:spacing w:val="-4"/>
              </w:rPr>
              <w:t xml:space="preserve"> </w:t>
            </w:r>
            <w:r>
              <w:t>приема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4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4"/>
        </w:trPr>
        <w:tc>
          <w:tcPr>
            <w:tcW w:w="51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100"/>
            </w:pPr>
            <w:r>
              <w:t>напряжения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мощности;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4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2"/>
        </w:trPr>
        <w:tc>
          <w:tcPr>
            <w:tcW w:w="51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23"/>
            </w:pPr>
            <w:r>
              <w:t>проекта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jc w:val="right"/>
            </w:pPr>
            <w:r>
              <w:t>договора,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4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1"/>
        </w:trPr>
        <w:tc>
          <w:tcPr>
            <w:tcW w:w="51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обеспечивающего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right="1"/>
              <w:jc w:val="right"/>
            </w:pPr>
            <w:r>
              <w:t>продажу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4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4"/>
        </w:trPr>
        <w:tc>
          <w:tcPr>
            <w:tcW w:w="51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100"/>
            </w:pPr>
            <w:r>
              <w:t>электрической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jc w:val="right"/>
            </w:pPr>
            <w:r>
              <w:t>энергии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4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2"/>
        </w:trPr>
        <w:tc>
          <w:tcPr>
            <w:tcW w:w="51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(мощности)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104"/>
              </w:rPr>
              <w:t xml:space="preserve"> </w:t>
            </w:r>
            <w:r>
              <w:t>розничном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4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2"/>
        </w:trPr>
        <w:tc>
          <w:tcPr>
            <w:tcW w:w="51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rPr>
                <w:w w:val="95"/>
              </w:rPr>
              <w:t>рынке,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29" w:right="-15"/>
            </w:pPr>
            <w:r>
              <w:t>подписанного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4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4"/>
        </w:trPr>
        <w:tc>
          <w:tcPr>
            <w:tcW w:w="51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5" w:lineRule="exact"/>
              <w:ind w:left="100"/>
            </w:pPr>
            <w:r>
              <w:t>усиленной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4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1"/>
        </w:trPr>
        <w:tc>
          <w:tcPr>
            <w:tcW w:w="51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квалифицированной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4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2"/>
        </w:trPr>
        <w:tc>
          <w:tcPr>
            <w:tcW w:w="51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электронной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jc w:val="right"/>
            </w:pPr>
            <w:r>
              <w:t>подписью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4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3"/>
        </w:trPr>
        <w:tc>
          <w:tcPr>
            <w:tcW w:w="51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3" w:lineRule="exact"/>
              <w:ind w:left="100"/>
            </w:pPr>
            <w:r>
              <w:t>уполномоченного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</w:tcBorders>
          </w:tcPr>
          <w:p w:rsidR="00CA6702" w:rsidRDefault="002C3BD9">
            <w:pPr>
              <w:pStyle w:val="TableParagraph"/>
              <w:spacing w:line="213" w:lineRule="exact"/>
              <w:ind w:right="1"/>
              <w:jc w:val="right"/>
            </w:pPr>
            <w:r>
              <w:t>лица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4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5"/>
        </w:trPr>
        <w:tc>
          <w:tcPr>
            <w:tcW w:w="51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6" w:lineRule="exact"/>
              <w:ind w:left="100"/>
            </w:pPr>
            <w:r>
              <w:t>гарантирующего</w:t>
            </w:r>
            <w:r>
              <w:rPr>
                <w:spacing w:val="-5"/>
              </w:rPr>
              <w:t xml:space="preserve"> </w:t>
            </w:r>
            <w:r>
              <w:t>поставщика,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4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41"/>
        </w:trPr>
        <w:tc>
          <w:tcPr>
            <w:tcW w:w="51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gridSpan w:val="2"/>
            <w:tcBorders>
              <w:top w:val="nil"/>
              <w:right w:val="nil"/>
            </w:tcBorders>
          </w:tcPr>
          <w:p w:rsidR="00CA6702" w:rsidRDefault="002C3BD9">
            <w:pPr>
              <w:pStyle w:val="TableParagraph"/>
              <w:spacing w:line="222" w:lineRule="exact"/>
              <w:ind w:left="100"/>
            </w:pPr>
            <w:r>
              <w:t>указанного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заявке</w:t>
            </w:r>
          </w:p>
        </w:tc>
        <w:tc>
          <w:tcPr>
            <w:tcW w:w="1009" w:type="dxa"/>
            <w:tcBorders>
              <w:top w:val="nil"/>
              <w:lef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4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3"/>
        </w:trPr>
        <w:tc>
          <w:tcPr>
            <w:tcW w:w="510" w:type="dxa"/>
            <w:vMerge w:val="restart"/>
          </w:tcPr>
          <w:p w:rsidR="00CA6702" w:rsidRDefault="00CA6702">
            <w:pPr>
              <w:pStyle w:val="TableParagraph"/>
            </w:pPr>
          </w:p>
        </w:tc>
        <w:tc>
          <w:tcPr>
            <w:tcW w:w="2297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bottom w:val="nil"/>
            </w:tcBorders>
          </w:tcPr>
          <w:p w:rsidR="00CA6702" w:rsidRDefault="002C3BD9">
            <w:pPr>
              <w:pStyle w:val="TableParagraph"/>
              <w:spacing w:line="213" w:lineRule="exact"/>
              <w:ind w:left="91"/>
            </w:pPr>
            <w:r>
              <w:t>Оплата</w:t>
            </w:r>
            <w:r>
              <w:rPr>
                <w:spacing w:val="-3"/>
              </w:rPr>
              <w:t xml:space="preserve"> </w:t>
            </w:r>
            <w:r>
              <w:t>заявителем</w:t>
            </w:r>
          </w:p>
        </w:tc>
        <w:tc>
          <w:tcPr>
            <w:tcW w:w="3083" w:type="dxa"/>
            <w:gridSpan w:val="3"/>
            <w:tcBorders>
              <w:bottom w:val="nil"/>
            </w:tcBorders>
          </w:tcPr>
          <w:p w:rsidR="00CA6702" w:rsidRDefault="002C3BD9">
            <w:pPr>
              <w:pStyle w:val="TableParagraph"/>
              <w:spacing w:line="213" w:lineRule="exact"/>
              <w:ind w:left="100"/>
            </w:pPr>
            <w:r>
              <w:rPr>
                <w:b/>
                <w:color w:val="538DD3"/>
              </w:rPr>
              <w:t>1.6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Уведомление</w:t>
            </w:r>
            <w:r>
              <w:rPr>
                <w:spacing w:val="-1"/>
              </w:rPr>
              <w:t xml:space="preserve"> </w:t>
            </w:r>
            <w:r>
              <w:t>заявителя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</w:tc>
        <w:tc>
          <w:tcPr>
            <w:tcW w:w="2020" w:type="dxa"/>
            <w:vMerge w:val="restart"/>
          </w:tcPr>
          <w:p w:rsidR="00CA6702" w:rsidRDefault="002C3BD9">
            <w:pPr>
              <w:pStyle w:val="TableParagraph"/>
              <w:spacing w:line="242" w:lineRule="exact"/>
              <w:ind w:left="99"/>
            </w:pPr>
            <w:r>
              <w:t>Электронная</w:t>
            </w:r>
          </w:p>
        </w:tc>
        <w:tc>
          <w:tcPr>
            <w:tcW w:w="1533" w:type="dxa"/>
            <w:gridSpan w:val="3"/>
            <w:tcBorders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3" w:lineRule="exact"/>
              <w:ind w:left="7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5</w:t>
            </w:r>
          </w:p>
        </w:tc>
        <w:tc>
          <w:tcPr>
            <w:tcW w:w="347" w:type="dxa"/>
            <w:tcBorders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8" w:type="dxa"/>
            <w:vMerge w:val="restart"/>
            <w:tcBorders>
              <w:bottom w:val="single" w:sz="8" w:space="0" w:color="4F81BC"/>
            </w:tcBorders>
          </w:tcPr>
          <w:p w:rsidR="00CA6702" w:rsidRDefault="002C3BD9">
            <w:pPr>
              <w:pStyle w:val="TableParagraph"/>
              <w:spacing w:line="242" w:lineRule="exact"/>
              <w:ind w:left="78"/>
            </w:pPr>
            <w:r>
              <w:t>п.106</w:t>
            </w:r>
            <w:r>
              <w:rPr>
                <w:spacing w:val="-1"/>
              </w:rPr>
              <w:t xml:space="preserve"> </w:t>
            </w: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ТП</w:t>
            </w:r>
          </w:p>
        </w:tc>
      </w:tr>
      <w:tr w:rsidR="00CA6702">
        <w:trPr>
          <w:trHeight w:val="231"/>
        </w:trPr>
        <w:tc>
          <w:tcPr>
            <w:tcW w:w="51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91"/>
            </w:pPr>
            <w:r>
              <w:t>счета</w:t>
            </w:r>
            <w:r>
              <w:rPr>
                <w:spacing w:val="-1"/>
              </w:rPr>
              <w:t xml:space="preserve"> </w:t>
            </w:r>
            <w:r>
              <w:t>выставленного</w:t>
            </w:r>
          </w:p>
        </w:tc>
        <w:tc>
          <w:tcPr>
            <w:tcW w:w="3083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заключении</w:t>
            </w:r>
            <w:r>
              <w:rPr>
                <w:spacing w:val="-1"/>
              </w:rPr>
              <w:t xml:space="preserve"> </w:t>
            </w:r>
            <w:r>
              <w:t>договора</w:t>
            </w:r>
            <w:r>
              <w:rPr>
                <w:spacing w:val="-2"/>
              </w:rPr>
              <w:t xml:space="preserve"> </w:t>
            </w:r>
            <w:r>
              <w:t>ТП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4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76"/>
            </w:pP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дней со</w:t>
            </w:r>
          </w:p>
        </w:tc>
        <w:tc>
          <w:tcPr>
            <w:tcW w:w="2248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2"/>
        </w:trPr>
        <w:tc>
          <w:tcPr>
            <w:tcW w:w="51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91"/>
            </w:pPr>
            <w:r>
              <w:t>сетевой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</w:tc>
        <w:tc>
          <w:tcPr>
            <w:tcW w:w="3083" w:type="dxa"/>
            <w:gridSpan w:val="3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4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76"/>
            </w:pPr>
            <w:r>
              <w:t>дня</w:t>
            </w:r>
            <w:r>
              <w:rPr>
                <w:spacing w:val="-1"/>
              </w:rPr>
              <w:t xml:space="preserve"> </w:t>
            </w:r>
            <w:r>
              <w:t>выставления</w:t>
            </w:r>
          </w:p>
        </w:tc>
        <w:tc>
          <w:tcPr>
            <w:tcW w:w="2248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1"/>
        </w:trPr>
        <w:tc>
          <w:tcPr>
            <w:tcW w:w="51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083" w:type="dxa"/>
            <w:gridSpan w:val="3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1" w:lineRule="exact"/>
              <w:ind w:left="76"/>
            </w:pPr>
            <w:r>
              <w:t>сетевой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8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7"/>
        </w:trPr>
        <w:tc>
          <w:tcPr>
            <w:tcW w:w="51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083" w:type="dxa"/>
            <w:gridSpan w:val="3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7" w:lineRule="exact"/>
              <w:ind w:left="76"/>
            </w:pPr>
            <w:r>
              <w:t>организацией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8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46"/>
        </w:trPr>
        <w:tc>
          <w:tcPr>
            <w:tcW w:w="51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083" w:type="dxa"/>
            <w:gridSpan w:val="3"/>
            <w:tcBorders>
              <w:top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cBorders>
              <w:top w:val="nil"/>
              <w:right w:val="nil"/>
            </w:tcBorders>
          </w:tcPr>
          <w:p w:rsidR="00CA6702" w:rsidRDefault="002C3BD9">
            <w:pPr>
              <w:pStyle w:val="TableParagraph"/>
              <w:spacing w:line="226" w:lineRule="exact"/>
              <w:ind w:left="76" w:right="-15"/>
            </w:pPr>
            <w:r>
              <w:t>счета</w:t>
            </w: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8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6"/>
        </w:trPr>
        <w:tc>
          <w:tcPr>
            <w:tcW w:w="510" w:type="dxa"/>
            <w:vMerge w:val="restart"/>
          </w:tcPr>
          <w:p w:rsidR="00CA6702" w:rsidRDefault="00CA6702">
            <w:pPr>
              <w:pStyle w:val="TableParagraph"/>
            </w:pPr>
          </w:p>
        </w:tc>
        <w:tc>
          <w:tcPr>
            <w:tcW w:w="2297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 w:val="restart"/>
          </w:tcPr>
          <w:p w:rsidR="00CA6702" w:rsidRDefault="00CA6702">
            <w:pPr>
              <w:pStyle w:val="TableParagraph"/>
            </w:pPr>
          </w:p>
        </w:tc>
        <w:tc>
          <w:tcPr>
            <w:tcW w:w="728" w:type="dxa"/>
            <w:tcBorders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7" w:lineRule="exact"/>
              <w:ind w:left="100"/>
              <w:rPr>
                <w:b/>
              </w:rPr>
            </w:pPr>
            <w:r>
              <w:rPr>
                <w:b/>
                <w:color w:val="538DD3"/>
              </w:rPr>
              <w:t>1.6.1.</w:t>
            </w:r>
          </w:p>
        </w:tc>
        <w:tc>
          <w:tcPr>
            <w:tcW w:w="1346" w:type="dxa"/>
            <w:tcBorders>
              <w:left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7" w:lineRule="exact"/>
              <w:ind w:left="23"/>
            </w:pPr>
            <w:r>
              <w:t>Уведомление</w:t>
            </w:r>
          </w:p>
        </w:tc>
        <w:tc>
          <w:tcPr>
            <w:tcW w:w="1009" w:type="dxa"/>
            <w:tcBorders>
              <w:left w:val="nil"/>
              <w:bottom w:val="nil"/>
            </w:tcBorders>
          </w:tcPr>
          <w:p w:rsidR="00CA6702" w:rsidRDefault="002C3BD9">
            <w:pPr>
              <w:pStyle w:val="TableParagraph"/>
              <w:spacing w:line="217" w:lineRule="exact"/>
              <w:jc w:val="right"/>
            </w:pPr>
            <w:r>
              <w:t>субъекта</w:t>
            </w:r>
          </w:p>
        </w:tc>
        <w:tc>
          <w:tcPr>
            <w:tcW w:w="2020" w:type="dxa"/>
            <w:vMerge w:val="restart"/>
          </w:tcPr>
          <w:p w:rsidR="00CA6702" w:rsidRDefault="00CA6702">
            <w:pPr>
              <w:pStyle w:val="TableParagraph"/>
            </w:pPr>
          </w:p>
        </w:tc>
        <w:tc>
          <w:tcPr>
            <w:tcW w:w="584" w:type="dxa"/>
            <w:tcBorders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7" w:lineRule="exact"/>
              <w:ind w:left="76"/>
            </w:pPr>
            <w:r>
              <w:t>не</w:t>
            </w: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  <w:gridSpan w:val="2"/>
            <w:tcBorders>
              <w:left w:val="nil"/>
              <w:bottom w:val="nil"/>
            </w:tcBorders>
          </w:tcPr>
          <w:p w:rsidR="00CA6702" w:rsidRDefault="002C3BD9">
            <w:pPr>
              <w:pStyle w:val="TableParagraph"/>
              <w:spacing w:line="217" w:lineRule="exact"/>
              <w:ind w:left="153"/>
            </w:pPr>
            <w:r>
              <w:t>позднее</w:t>
            </w:r>
          </w:p>
        </w:tc>
        <w:tc>
          <w:tcPr>
            <w:tcW w:w="2248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2"/>
        </w:trPr>
        <w:tc>
          <w:tcPr>
            <w:tcW w:w="51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розничного</w:t>
            </w:r>
            <w:r>
              <w:rPr>
                <w:spacing w:val="-4"/>
              </w:rPr>
              <w:t xml:space="preserve"> </w:t>
            </w:r>
            <w:r>
              <w:t>рынка,</w:t>
            </w:r>
            <w:r>
              <w:rPr>
                <w:spacing w:val="-3"/>
              </w:rPr>
              <w:t xml:space="preserve"> </w:t>
            </w:r>
            <w:r>
              <w:t>указанного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76"/>
            </w:pPr>
            <w:r>
              <w:t>окончания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8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4"/>
        </w:trPr>
        <w:tc>
          <w:tcPr>
            <w:tcW w:w="51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10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заявке об оплате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76"/>
            </w:pPr>
            <w:r>
              <w:t>рабочего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505"/>
            </w:pPr>
            <w:r>
              <w:t>дня,</w:t>
            </w:r>
          </w:p>
        </w:tc>
        <w:tc>
          <w:tcPr>
            <w:tcW w:w="2248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4"/>
        </w:trPr>
        <w:tc>
          <w:tcPr>
            <w:tcW w:w="51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gridSpan w:val="3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76"/>
            </w:pPr>
            <w:r>
              <w:t>следующего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right="20"/>
              <w:jc w:val="right"/>
            </w:pPr>
            <w:r>
              <w:t>за</w:t>
            </w:r>
          </w:p>
        </w:tc>
        <w:tc>
          <w:tcPr>
            <w:tcW w:w="2248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1"/>
        </w:trPr>
        <w:tc>
          <w:tcPr>
            <w:tcW w:w="51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gridSpan w:val="3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76"/>
            </w:pPr>
            <w:r>
              <w:t>днем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8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1"/>
        </w:trPr>
        <w:tc>
          <w:tcPr>
            <w:tcW w:w="51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gridSpan w:val="3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76"/>
            </w:pPr>
            <w:r>
              <w:t>поступления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8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5"/>
        </w:trPr>
        <w:tc>
          <w:tcPr>
            <w:tcW w:w="51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gridSpan w:val="3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6" w:lineRule="exact"/>
              <w:ind w:left="76"/>
            </w:pPr>
            <w:r>
              <w:rPr>
                <w:w w:val="95"/>
              </w:rPr>
              <w:t>сведений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CA6702" w:rsidRDefault="002C3BD9">
            <w:pPr>
              <w:pStyle w:val="TableParagraph"/>
              <w:spacing w:line="216" w:lineRule="exact"/>
              <w:ind w:right="17"/>
              <w:jc w:val="right"/>
            </w:pPr>
            <w:r>
              <w:t>об</w:t>
            </w:r>
          </w:p>
        </w:tc>
        <w:tc>
          <w:tcPr>
            <w:tcW w:w="2248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40"/>
        </w:trPr>
        <w:tc>
          <w:tcPr>
            <w:tcW w:w="51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gridSpan w:val="3"/>
            <w:tcBorders>
              <w:top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tcBorders>
              <w:top w:val="nil"/>
              <w:right w:val="nil"/>
            </w:tcBorders>
          </w:tcPr>
          <w:p w:rsidR="00CA6702" w:rsidRDefault="002C3BD9">
            <w:pPr>
              <w:pStyle w:val="TableParagraph"/>
              <w:spacing w:line="220" w:lineRule="exact"/>
              <w:ind w:left="76"/>
            </w:pPr>
            <w:r>
              <w:t>оплате счета</w:t>
            </w:r>
          </w:p>
        </w:tc>
        <w:tc>
          <w:tcPr>
            <w:tcW w:w="347" w:type="dxa"/>
            <w:tcBorders>
              <w:top w:val="nil"/>
              <w:lef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8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44"/>
        </w:trPr>
        <w:tc>
          <w:tcPr>
            <w:tcW w:w="510" w:type="dxa"/>
            <w:vMerge w:val="restart"/>
          </w:tcPr>
          <w:p w:rsidR="00CA6702" w:rsidRDefault="00CA6702">
            <w:pPr>
              <w:pStyle w:val="TableParagraph"/>
            </w:pPr>
          </w:p>
        </w:tc>
        <w:tc>
          <w:tcPr>
            <w:tcW w:w="2297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bottom w:val="nil"/>
            </w:tcBorders>
          </w:tcPr>
          <w:p w:rsidR="00CA6702" w:rsidRDefault="002C3BD9">
            <w:pPr>
              <w:pStyle w:val="TableParagraph"/>
              <w:spacing w:line="224" w:lineRule="exact"/>
              <w:ind w:left="91"/>
            </w:pPr>
            <w:r>
              <w:t>Несоблюдение</w:t>
            </w:r>
          </w:p>
        </w:tc>
        <w:tc>
          <w:tcPr>
            <w:tcW w:w="3083" w:type="dxa"/>
            <w:gridSpan w:val="3"/>
            <w:vMerge w:val="restart"/>
          </w:tcPr>
          <w:p w:rsidR="00CA6702" w:rsidRDefault="002C3BD9">
            <w:pPr>
              <w:pStyle w:val="TableParagraph"/>
              <w:spacing w:line="251" w:lineRule="exact"/>
              <w:ind w:left="100"/>
            </w:pPr>
            <w:r>
              <w:rPr>
                <w:b/>
                <w:color w:val="538DD3"/>
              </w:rPr>
              <w:t>1.7.</w:t>
            </w:r>
            <w:r>
              <w:rPr>
                <w:b/>
                <w:color w:val="538DD3"/>
                <w:spacing w:val="-2"/>
              </w:rPr>
              <w:t xml:space="preserve"> </w:t>
            </w:r>
            <w:r>
              <w:t>Аннулирование</w:t>
            </w:r>
            <w:r>
              <w:rPr>
                <w:spacing w:val="-2"/>
              </w:rPr>
              <w:t xml:space="preserve"> </w:t>
            </w:r>
            <w:r>
              <w:t>заявки</w:t>
            </w:r>
          </w:p>
        </w:tc>
        <w:tc>
          <w:tcPr>
            <w:tcW w:w="2020" w:type="dxa"/>
            <w:vMerge w:val="restart"/>
          </w:tcPr>
          <w:p w:rsidR="00CA6702" w:rsidRDefault="00CA6702">
            <w:pPr>
              <w:pStyle w:val="TableParagraph"/>
            </w:pPr>
          </w:p>
        </w:tc>
        <w:tc>
          <w:tcPr>
            <w:tcW w:w="584" w:type="dxa"/>
            <w:tcBorders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24" w:lineRule="exact"/>
              <w:ind w:left="76"/>
            </w:pPr>
            <w:r>
              <w:t>в</w:t>
            </w:r>
          </w:p>
        </w:tc>
        <w:tc>
          <w:tcPr>
            <w:tcW w:w="949" w:type="dxa"/>
            <w:gridSpan w:val="2"/>
            <w:tcBorders>
              <w:left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24" w:lineRule="exact"/>
              <w:ind w:left="-15"/>
            </w:pPr>
            <w:r>
              <w:t>течение</w:t>
            </w:r>
          </w:p>
        </w:tc>
        <w:tc>
          <w:tcPr>
            <w:tcW w:w="347" w:type="dxa"/>
            <w:tcBorders>
              <w:left w:val="nil"/>
              <w:bottom w:val="nil"/>
            </w:tcBorders>
          </w:tcPr>
          <w:p w:rsidR="00CA6702" w:rsidRDefault="002C3BD9">
            <w:pPr>
              <w:pStyle w:val="TableParagraph"/>
              <w:spacing w:line="224" w:lineRule="exact"/>
              <w:ind w:right="19"/>
              <w:jc w:val="right"/>
            </w:pPr>
            <w:r>
              <w:t>2</w:t>
            </w:r>
          </w:p>
        </w:tc>
        <w:tc>
          <w:tcPr>
            <w:tcW w:w="2248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1"/>
        </w:trPr>
        <w:tc>
          <w:tcPr>
            <w:tcW w:w="51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1" w:lineRule="exact"/>
              <w:ind w:left="91"/>
            </w:pPr>
            <w:r>
              <w:t>заявителем</w:t>
            </w:r>
          </w:p>
        </w:tc>
        <w:tc>
          <w:tcPr>
            <w:tcW w:w="3083" w:type="dxa"/>
            <w:gridSpan w:val="3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1" w:lineRule="exact"/>
              <w:ind w:left="76"/>
            </w:pPr>
            <w:r>
              <w:t>рабочих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1" w:lineRule="exact"/>
              <w:ind w:left="30"/>
            </w:pPr>
            <w:r>
              <w:t>дней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CA6702" w:rsidRDefault="002C3BD9">
            <w:pPr>
              <w:pStyle w:val="TableParagraph"/>
              <w:spacing w:line="211" w:lineRule="exact"/>
              <w:ind w:right="19"/>
              <w:jc w:val="right"/>
            </w:pPr>
            <w:r>
              <w:t>со</w:t>
            </w:r>
          </w:p>
        </w:tc>
        <w:tc>
          <w:tcPr>
            <w:tcW w:w="2248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4"/>
        </w:trPr>
        <w:tc>
          <w:tcPr>
            <w:tcW w:w="51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91"/>
            </w:pPr>
            <w:r>
              <w:t>обязанности по</w:t>
            </w:r>
          </w:p>
        </w:tc>
        <w:tc>
          <w:tcPr>
            <w:tcW w:w="3083" w:type="dxa"/>
            <w:gridSpan w:val="3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76"/>
            </w:pPr>
            <w:r>
              <w:t>дня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309"/>
            </w:pPr>
            <w:r>
              <w:t>истечения</w:t>
            </w:r>
          </w:p>
        </w:tc>
        <w:tc>
          <w:tcPr>
            <w:tcW w:w="2248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5"/>
        </w:trPr>
        <w:tc>
          <w:tcPr>
            <w:tcW w:w="51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6" w:lineRule="exact"/>
              <w:ind w:left="91"/>
            </w:pPr>
            <w:r>
              <w:t>оплате</w:t>
            </w:r>
          </w:p>
        </w:tc>
        <w:tc>
          <w:tcPr>
            <w:tcW w:w="3083" w:type="dxa"/>
            <w:gridSpan w:val="3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6" w:lineRule="exact"/>
              <w:ind w:left="76" w:right="-29"/>
            </w:pPr>
            <w:r>
              <w:t>срока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</w:tcBorders>
          </w:tcPr>
          <w:p w:rsidR="00CA6702" w:rsidRDefault="002C3BD9">
            <w:pPr>
              <w:pStyle w:val="TableParagraph"/>
              <w:spacing w:line="216" w:lineRule="exact"/>
              <w:ind w:left="213"/>
            </w:pPr>
            <w:r>
              <w:t>оплаты</w:t>
            </w:r>
          </w:p>
        </w:tc>
        <w:tc>
          <w:tcPr>
            <w:tcW w:w="2248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46"/>
        </w:trPr>
        <w:tc>
          <w:tcPr>
            <w:tcW w:w="51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CA6702" w:rsidRDefault="002C3BD9">
            <w:pPr>
              <w:pStyle w:val="TableParagraph"/>
              <w:spacing w:line="226" w:lineRule="exact"/>
              <w:ind w:left="91"/>
            </w:pPr>
            <w:r>
              <w:t>выставленного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083" w:type="dxa"/>
            <w:gridSpan w:val="3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cBorders>
              <w:top w:val="nil"/>
              <w:right w:val="nil"/>
            </w:tcBorders>
          </w:tcPr>
          <w:p w:rsidR="00CA6702" w:rsidRDefault="002C3BD9">
            <w:pPr>
              <w:pStyle w:val="TableParagraph"/>
              <w:spacing w:line="226" w:lineRule="exact"/>
              <w:ind w:left="76" w:right="-15"/>
            </w:pPr>
            <w:r>
              <w:t>счета</w:t>
            </w: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8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</w:tbl>
    <w:p w:rsidR="00CA6702" w:rsidRDefault="00CA6702">
      <w:pPr>
        <w:rPr>
          <w:sz w:val="2"/>
          <w:szCs w:val="2"/>
        </w:rPr>
        <w:sectPr w:rsidR="00CA6702">
          <w:pgSz w:w="16850" w:h="11910" w:orient="landscape"/>
          <w:pgMar w:top="1100" w:right="640" w:bottom="360" w:left="1440" w:header="0" w:footer="165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8" w:space="0" w:color="538DD3"/>
          <w:left w:val="single" w:sz="8" w:space="0" w:color="538DD3"/>
          <w:bottom w:val="single" w:sz="8" w:space="0" w:color="538DD3"/>
          <w:right w:val="single" w:sz="8" w:space="0" w:color="538DD3"/>
          <w:insideH w:val="single" w:sz="8" w:space="0" w:color="538DD3"/>
          <w:insideV w:val="single" w:sz="8" w:space="0" w:color="538DD3"/>
        </w:tblBorders>
        <w:tblLayout w:type="fixed"/>
        <w:tblLook w:val="01E0"/>
      </w:tblPr>
      <w:tblGrid>
        <w:gridCol w:w="511"/>
        <w:gridCol w:w="2292"/>
        <w:gridCol w:w="2281"/>
        <w:gridCol w:w="831"/>
        <w:gridCol w:w="777"/>
        <w:gridCol w:w="1471"/>
        <w:gridCol w:w="2020"/>
        <w:gridCol w:w="1878"/>
        <w:gridCol w:w="2246"/>
      </w:tblGrid>
      <w:tr w:rsidR="00CA6702">
        <w:trPr>
          <w:trHeight w:val="268"/>
        </w:trPr>
        <w:tc>
          <w:tcPr>
            <w:tcW w:w="511" w:type="dxa"/>
            <w:vMerge w:val="restart"/>
          </w:tcPr>
          <w:p w:rsidR="00CA6702" w:rsidRDefault="00CA6702">
            <w:pPr>
              <w:pStyle w:val="TableParagraph"/>
            </w:pPr>
          </w:p>
        </w:tc>
        <w:tc>
          <w:tcPr>
            <w:tcW w:w="2292" w:type="dxa"/>
            <w:vMerge w:val="restart"/>
            <w:tcBorders>
              <w:top w:val="single" w:sz="8" w:space="0" w:color="4F81BC"/>
            </w:tcBorders>
          </w:tcPr>
          <w:p w:rsidR="00CA6702" w:rsidRDefault="00CA6702">
            <w:pPr>
              <w:pStyle w:val="TableParagraph"/>
            </w:pPr>
          </w:p>
        </w:tc>
        <w:tc>
          <w:tcPr>
            <w:tcW w:w="2281" w:type="dxa"/>
            <w:tcBorders>
              <w:bottom w:val="nil"/>
            </w:tcBorders>
          </w:tcPr>
          <w:p w:rsidR="00CA6702" w:rsidRDefault="002C3BD9">
            <w:pPr>
              <w:pStyle w:val="TableParagraph"/>
              <w:spacing w:before="8" w:line="240" w:lineRule="exact"/>
              <w:ind w:left="9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установленный</w:t>
            </w:r>
          </w:p>
        </w:tc>
        <w:tc>
          <w:tcPr>
            <w:tcW w:w="3079" w:type="dxa"/>
            <w:gridSpan w:val="3"/>
            <w:vMerge w:val="restart"/>
          </w:tcPr>
          <w:p w:rsidR="00CA6702" w:rsidRDefault="00CA6702">
            <w:pPr>
              <w:pStyle w:val="TableParagraph"/>
            </w:pPr>
          </w:p>
        </w:tc>
        <w:tc>
          <w:tcPr>
            <w:tcW w:w="2020" w:type="dxa"/>
            <w:vMerge w:val="restart"/>
          </w:tcPr>
          <w:p w:rsidR="00CA6702" w:rsidRDefault="00CA6702">
            <w:pPr>
              <w:pStyle w:val="TableParagraph"/>
            </w:pPr>
          </w:p>
        </w:tc>
        <w:tc>
          <w:tcPr>
            <w:tcW w:w="1878" w:type="dxa"/>
            <w:vMerge w:val="restart"/>
          </w:tcPr>
          <w:p w:rsidR="00CA6702" w:rsidRDefault="00CA6702">
            <w:pPr>
              <w:pStyle w:val="TableParagraph"/>
            </w:pPr>
          </w:p>
        </w:tc>
        <w:tc>
          <w:tcPr>
            <w:tcW w:w="2246" w:type="dxa"/>
            <w:vMerge w:val="restart"/>
            <w:tcBorders>
              <w:top w:val="single" w:sz="8" w:space="0" w:color="4F81BC"/>
            </w:tcBorders>
          </w:tcPr>
          <w:p w:rsidR="00CA6702" w:rsidRDefault="00CA6702">
            <w:pPr>
              <w:pStyle w:val="TableParagraph"/>
            </w:pPr>
          </w:p>
        </w:tc>
      </w:tr>
      <w:tr w:rsidR="00CA6702">
        <w:trPr>
          <w:trHeight w:val="256"/>
        </w:trPr>
        <w:tc>
          <w:tcPr>
            <w:tcW w:w="51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</w:tcBorders>
          </w:tcPr>
          <w:p w:rsidR="00CA6702" w:rsidRDefault="002C3BD9">
            <w:pPr>
              <w:pStyle w:val="TableParagraph"/>
              <w:spacing w:line="236" w:lineRule="exact"/>
              <w:ind w:left="95"/>
            </w:pPr>
            <w:r>
              <w:t>срок</w:t>
            </w:r>
          </w:p>
        </w:tc>
        <w:tc>
          <w:tcPr>
            <w:tcW w:w="3079" w:type="dxa"/>
            <w:gridSpan w:val="3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25"/>
        </w:trPr>
        <w:tc>
          <w:tcPr>
            <w:tcW w:w="511" w:type="dxa"/>
            <w:vMerge w:val="restart"/>
          </w:tcPr>
          <w:p w:rsidR="00CA6702" w:rsidRDefault="00CA6702">
            <w:pPr>
              <w:pStyle w:val="TableParagraph"/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 w:val="restart"/>
          </w:tcPr>
          <w:p w:rsidR="00CA6702" w:rsidRDefault="00CA6702">
            <w:pPr>
              <w:pStyle w:val="TableParagraph"/>
            </w:pPr>
          </w:p>
        </w:tc>
        <w:tc>
          <w:tcPr>
            <w:tcW w:w="3079" w:type="dxa"/>
            <w:gridSpan w:val="3"/>
            <w:tcBorders>
              <w:bottom w:val="nil"/>
            </w:tcBorders>
          </w:tcPr>
          <w:p w:rsidR="00CA6702" w:rsidRDefault="002C3BD9">
            <w:pPr>
              <w:pStyle w:val="TableParagraph"/>
              <w:spacing w:line="206" w:lineRule="exact"/>
              <w:ind w:left="95"/>
            </w:pPr>
            <w:r>
              <w:rPr>
                <w:b/>
                <w:color w:val="538DD3"/>
              </w:rPr>
              <w:t>1.7.1.</w:t>
            </w:r>
            <w:r>
              <w:rPr>
                <w:b/>
                <w:color w:val="538DD3"/>
                <w:spacing w:val="-2"/>
              </w:rPr>
              <w:t xml:space="preserve"> </w:t>
            </w:r>
            <w:r>
              <w:t>Уведомление</w:t>
            </w:r>
            <w:r>
              <w:rPr>
                <w:spacing w:val="-4"/>
              </w:rPr>
              <w:t xml:space="preserve"> </w:t>
            </w:r>
            <w:r>
              <w:t>сетевой</w:t>
            </w:r>
          </w:p>
        </w:tc>
        <w:tc>
          <w:tcPr>
            <w:tcW w:w="2020" w:type="dxa"/>
            <w:vMerge w:val="restart"/>
          </w:tcPr>
          <w:p w:rsidR="00CA6702" w:rsidRDefault="00CA6702">
            <w:pPr>
              <w:pStyle w:val="TableParagraph"/>
            </w:pPr>
          </w:p>
        </w:tc>
        <w:tc>
          <w:tcPr>
            <w:tcW w:w="1878" w:type="dxa"/>
            <w:tcBorders>
              <w:bottom w:val="nil"/>
            </w:tcBorders>
          </w:tcPr>
          <w:p w:rsidR="00CA6702" w:rsidRDefault="002C3BD9">
            <w:pPr>
              <w:pStyle w:val="TableParagraph"/>
              <w:spacing w:line="206" w:lineRule="exact"/>
              <w:ind w:left="7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2</w:t>
            </w:r>
          </w:p>
        </w:tc>
        <w:tc>
          <w:tcPr>
            <w:tcW w:w="2246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27"/>
        </w:trPr>
        <w:tc>
          <w:tcPr>
            <w:tcW w:w="51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07" w:lineRule="exact"/>
              <w:ind w:left="95"/>
            </w:pPr>
            <w:r>
              <w:t>организацией</w:t>
            </w:r>
            <w:r>
              <w:rPr>
                <w:spacing w:val="-3"/>
              </w:rPr>
              <w:t xml:space="preserve"> </w:t>
            </w:r>
            <w:r>
              <w:t>субъекта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07" w:lineRule="exact"/>
              <w:ind w:left="75"/>
            </w:pP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дней со</w:t>
            </w:r>
          </w:p>
        </w:tc>
        <w:tc>
          <w:tcPr>
            <w:tcW w:w="2246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0"/>
        </w:trPr>
        <w:tc>
          <w:tcPr>
            <w:tcW w:w="51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1" w:lineRule="exact"/>
              <w:ind w:left="95"/>
            </w:pPr>
            <w:r>
              <w:t>розничного</w:t>
            </w:r>
            <w:r>
              <w:rPr>
                <w:spacing w:val="-3"/>
              </w:rPr>
              <w:t xml:space="preserve"> </w:t>
            </w:r>
            <w:r>
              <w:t>рынка,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1" w:lineRule="exact"/>
              <w:ind w:left="75"/>
            </w:pPr>
            <w:r>
              <w:t>дня</w:t>
            </w:r>
            <w:r>
              <w:rPr>
                <w:spacing w:val="-2"/>
              </w:rPr>
              <w:t xml:space="preserve"> </w:t>
            </w:r>
            <w:r>
              <w:t>истечения</w:t>
            </w:r>
          </w:p>
        </w:tc>
        <w:tc>
          <w:tcPr>
            <w:tcW w:w="2246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4"/>
        </w:trPr>
        <w:tc>
          <w:tcPr>
            <w:tcW w:w="51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95"/>
            </w:pPr>
            <w:r>
              <w:t>указанного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заявке об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75"/>
            </w:pPr>
            <w:r>
              <w:t>срока</w:t>
            </w:r>
            <w:r>
              <w:rPr>
                <w:spacing w:val="-2"/>
              </w:rPr>
              <w:t xml:space="preserve"> </w:t>
            </w:r>
            <w:r>
              <w:t>оплаты</w:t>
            </w:r>
          </w:p>
        </w:tc>
        <w:tc>
          <w:tcPr>
            <w:tcW w:w="2246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524"/>
        </w:trPr>
        <w:tc>
          <w:tcPr>
            <w:tcW w:w="51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gridSpan w:val="3"/>
            <w:tcBorders>
              <w:top w:val="nil"/>
            </w:tcBorders>
          </w:tcPr>
          <w:p w:rsidR="00CA6702" w:rsidRDefault="002C3BD9">
            <w:pPr>
              <w:pStyle w:val="TableParagraph"/>
              <w:spacing w:line="239" w:lineRule="exact"/>
              <w:ind w:left="95"/>
            </w:pPr>
            <w:r>
              <w:t>аннулировании</w:t>
            </w:r>
            <w:r>
              <w:rPr>
                <w:spacing w:val="-2"/>
              </w:rPr>
              <w:t xml:space="preserve"> </w:t>
            </w:r>
            <w:r>
              <w:t>заявки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 w:rsidR="00CA6702" w:rsidRDefault="002C3BD9">
            <w:pPr>
              <w:pStyle w:val="TableParagraph"/>
              <w:spacing w:line="239" w:lineRule="exact"/>
              <w:ind w:left="75"/>
            </w:pPr>
            <w:r>
              <w:t>счета</w:t>
            </w:r>
          </w:p>
        </w:tc>
        <w:tc>
          <w:tcPr>
            <w:tcW w:w="2246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6"/>
        </w:trPr>
        <w:tc>
          <w:tcPr>
            <w:tcW w:w="511" w:type="dxa"/>
            <w:vMerge w:val="restart"/>
          </w:tcPr>
          <w:p w:rsidR="00CA6702" w:rsidRDefault="00CA6702">
            <w:pPr>
              <w:pStyle w:val="TableParagraph"/>
            </w:pPr>
          </w:p>
        </w:tc>
        <w:tc>
          <w:tcPr>
            <w:tcW w:w="2292" w:type="dxa"/>
            <w:tcBorders>
              <w:bottom w:val="nil"/>
            </w:tcBorders>
          </w:tcPr>
          <w:p w:rsidR="00CA6702" w:rsidRDefault="002C3BD9">
            <w:pPr>
              <w:pStyle w:val="TableParagraph"/>
              <w:spacing w:line="217" w:lineRule="exact"/>
              <w:ind w:left="107"/>
            </w:pPr>
            <w:r>
              <w:t>Выполнение</w:t>
            </w:r>
          </w:p>
        </w:tc>
        <w:tc>
          <w:tcPr>
            <w:tcW w:w="2281" w:type="dxa"/>
            <w:tcBorders>
              <w:bottom w:val="nil"/>
            </w:tcBorders>
          </w:tcPr>
          <w:p w:rsidR="00CA6702" w:rsidRDefault="002C3BD9">
            <w:pPr>
              <w:pStyle w:val="TableParagraph"/>
              <w:spacing w:line="217" w:lineRule="exact"/>
              <w:ind w:left="95"/>
            </w:pPr>
            <w:r>
              <w:t>Осуществляется</w:t>
            </w:r>
            <w:r>
              <w:rPr>
                <w:spacing w:val="-2"/>
              </w:rPr>
              <w:t xml:space="preserve"> </w:t>
            </w:r>
            <w:r>
              <w:t>вне</w:t>
            </w:r>
          </w:p>
        </w:tc>
        <w:tc>
          <w:tcPr>
            <w:tcW w:w="3079" w:type="dxa"/>
            <w:gridSpan w:val="3"/>
            <w:tcBorders>
              <w:bottom w:val="nil"/>
            </w:tcBorders>
          </w:tcPr>
          <w:p w:rsidR="00CA6702" w:rsidRDefault="002C3BD9">
            <w:pPr>
              <w:pStyle w:val="TableParagraph"/>
              <w:spacing w:line="217" w:lineRule="exact"/>
              <w:ind w:left="95"/>
            </w:pPr>
            <w:r>
              <w:rPr>
                <w:b/>
                <w:color w:val="538DD3"/>
              </w:rPr>
              <w:t xml:space="preserve">1.8 </w:t>
            </w: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сетевой</w:t>
            </w:r>
          </w:p>
        </w:tc>
        <w:tc>
          <w:tcPr>
            <w:tcW w:w="2020" w:type="dxa"/>
            <w:vMerge w:val="restart"/>
          </w:tcPr>
          <w:p w:rsidR="00CA6702" w:rsidRDefault="00CA6702">
            <w:pPr>
              <w:pStyle w:val="TableParagraph"/>
            </w:pPr>
          </w:p>
        </w:tc>
        <w:tc>
          <w:tcPr>
            <w:tcW w:w="1878" w:type="dxa"/>
            <w:tcBorders>
              <w:bottom w:val="nil"/>
            </w:tcBorders>
          </w:tcPr>
          <w:p w:rsidR="00CA6702" w:rsidRDefault="002C3BD9">
            <w:pPr>
              <w:pStyle w:val="TableParagraph"/>
              <w:spacing w:line="217" w:lineRule="exact"/>
              <w:ind w:left="7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соотв. с</w:t>
            </w:r>
          </w:p>
        </w:tc>
        <w:tc>
          <w:tcPr>
            <w:tcW w:w="2246" w:type="dxa"/>
            <w:vMerge w:val="restart"/>
          </w:tcPr>
          <w:p w:rsidR="00CA6702" w:rsidRDefault="002C3BD9">
            <w:pPr>
              <w:pStyle w:val="TableParagraph"/>
              <w:spacing w:line="242" w:lineRule="exact"/>
              <w:ind w:left="79"/>
            </w:pPr>
            <w:r>
              <w:t>п. 16, 18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ТП</w:t>
            </w:r>
          </w:p>
        </w:tc>
      </w:tr>
      <w:tr w:rsidR="00CA6702">
        <w:trPr>
          <w:trHeight w:val="234"/>
        </w:trPr>
        <w:tc>
          <w:tcPr>
            <w:tcW w:w="51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5" w:lineRule="exact"/>
              <w:ind w:left="107"/>
            </w:pP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5" w:lineRule="exact"/>
              <w:ind w:left="95"/>
            </w:pPr>
            <w:r>
              <w:t>зависимости от</w:t>
            </w:r>
          </w:p>
        </w:tc>
        <w:tc>
          <w:tcPr>
            <w:tcW w:w="3079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5" w:lineRule="exact"/>
              <w:ind w:left="95"/>
            </w:pPr>
            <w:r>
              <w:t>организацией</w:t>
            </w:r>
            <w:r>
              <w:rPr>
                <w:spacing w:val="-1"/>
              </w:rPr>
              <w:t xml:space="preserve"> </w:t>
            </w:r>
            <w:r>
              <w:t>проектной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5" w:lineRule="exact"/>
              <w:ind w:left="75"/>
            </w:pPr>
            <w:r>
              <w:t>условиями</w:t>
            </w:r>
          </w:p>
        </w:tc>
        <w:tc>
          <w:tcPr>
            <w:tcW w:w="2246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25"/>
        </w:trPr>
        <w:tc>
          <w:tcPr>
            <w:tcW w:w="51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05" w:lineRule="exact"/>
              <w:ind w:left="107"/>
            </w:pPr>
            <w:r>
              <w:t>технологическому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05" w:lineRule="exact"/>
              <w:ind w:left="95"/>
            </w:pPr>
            <w:r>
              <w:t>исполнения</w:t>
            </w:r>
          </w:p>
        </w:tc>
        <w:tc>
          <w:tcPr>
            <w:tcW w:w="3079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05" w:lineRule="exact"/>
              <w:ind w:left="95"/>
            </w:pPr>
            <w:r>
              <w:t>документации</w:t>
            </w:r>
            <w:r>
              <w:rPr>
                <w:spacing w:val="-1"/>
              </w:rPr>
              <w:t xml:space="preserve"> </w:t>
            </w:r>
            <w:r>
              <w:t>согласно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 w:val="restart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before="51" w:line="245" w:lineRule="exact"/>
              <w:ind w:left="75"/>
            </w:pPr>
            <w:r>
              <w:t>типового</w:t>
            </w:r>
          </w:p>
        </w:tc>
        <w:tc>
          <w:tcPr>
            <w:tcW w:w="2246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71"/>
        </w:trPr>
        <w:tc>
          <w:tcPr>
            <w:tcW w:w="51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 w:val="restart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3" w:lineRule="exact"/>
              <w:ind w:left="107"/>
            </w:pPr>
            <w:r>
              <w:t>присоединению,</w:t>
            </w:r>
          </w:p>
        </w:tc>
        <w:tc>
          <w:tcPr>
            <w:tcW w:w="2281" w:type="dxa"/>
            <w:vMerge w:val="restart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3" w:lineRule="exact"/>
              <w:ind w:left="95"/>
            </w:pPr>
            <w:r>
              <w:t>обязательств</w:t>
            </w:r>
          </w:p>
        </w:tc>
        <w:tc>
          <w:tcPr>
            <w:tcW w:w="1608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3" w:lineRule="exact"/>
              <w:ind w:left="95"/>
            </w:pPr>
            <w:r>
              <w:rPr>
                <w:w w:val="95"/>
              </w:rPr>
              <w:t>обязательствам,</w:t>
            </w:r>
          </w:p>
        </w:tc>
        <w:tc>
          <w:tcPr>
            <w:tcW w:w="1471" w:type="dxa"/>
            <w:vMerge w:val="restart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  <w:bottom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142"/>
        </w:trPr>
        <w:tc>
          <w:tcPr>
            <w:tcW w:w="51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  <w:bottom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  <w:bottom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 w:val="restart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before="3"/>
              <w:ind w:left="75"/>
            </w:pPr>
            <w:r>
              <w:t>договора</w:t>
            </w:r>
          </w:p>
        </w:tc>
        <w:tc>
          <w:tcPr>
            <w:tcW w:w="2246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9"/>
        </w:trPr>
        <w:tc>
          <w:tcPr>
            <w:tcW w:w="51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9" w:lineRule="exact"/>
              <w:ind w:left="107"/>
            </w:pPr>
            <w:r>
              <w:t>предусмотренных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9" w:lineRule="exact"/>
              <w:ind w:left="95"/>
            </w:pPr>
            <w:r>
              <w:t>заявителем</w:t>
            </w:r>
            <w:r>
              <w:rPr>
                <w:spacing w:val="-1"/>
              </w:rPr>
              <w:t xml:space="preserve"> </w:t>
            </w:r>
            <w:r>
              <w:t>(за</w:t>
            </w:r>
          </w:p>
        </w:tc>
        <w:tc>
          <w:tcPr>
            <w:tcW w:w="3079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9" w:lineRule="exact"/>
              <w:ind w:left="95"/>
            </w:pPr>
            <w:r>
              <w:t>предусмотренным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  <w:bottom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42"/>
        </w:trPr>
        <w:tc>
          <w:tcPr>
            <w:tcW w:w="51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3" w:lineRule="exact"/>
              <w:ind w:left="107"/>
            </w:pPr>
            <w:r>
              <w:t>условиями</w:t>
            </w:r>
            <w:r>
              <w:rPr>
                <w:spacing w:val="-3"/>
              </w:rPr>
              <w:t xml:space="preserve"> </w:t>
            </w:r>
            <w:r>
              <w:t>типового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3" w:lineRule="exact"/>
              <w:ind w:left="95"/>
            </w:pPr>
            <w:r>
              <w:t>исключением</w:t>
            </w:r>
          </w:p>
        </w:tc>
        <w:tc>
          <w:tcPr>
            <w:tcW w:w="3079" w:type="dxa"/>
            <w:gridSpan w:val="3"/>
            <w:tcBorders>
              <w:top w:val="nil"/>
            </w:tcBorders>
          </w:tcPr>
          <w:p w:rsidR="00CA6702" w:rsidRDefault="002C3BD9">
            <w:pPr>
              <w:pStyle w:val="TableParagraph"/>
              <w:spacing w:line="223" w:lineRule="exact"/>
              <w:ind w:left="95"/>
            </w:pPr>
            <w:r>
              <w:t>техническими</w:t>
            </w:r>
            <w:r>
              <w:rPr>
                <w:spacing w:val="-2"/>
              </w:rPr>
              <w:t xml:space="preserve"> </w:t>
            </w:r>
            <w:r>
              <w:t>условиями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1"/>
        </w:trPr>
        <w:tc>
          <w:tcPr>
            <w:tcW w:w="511" w:type="dxa"/>
            <w:vMerge w:val="restart"/>
          </w:tcPr>
          <w:p w:rsidR="00CA6702" w:rsidRDefault="00CA6702">
            <w:pPr>
              <w:pStyle w:val="TableParagraph"/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7"/>
            </w:pPr>
            <w:r>
              <w:t>договора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95"/>
            </w:pPr>
            <w:r>
              <w:t>обязательств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</w:tc>
        <w:tc>
          <w:tcPr>
            <w:tcW w:w="831" w:type="dxa"/>
            <w:tcBorders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95"/>
              <w:rPr>
                <w:b/>
              </w:rPr>
            </w:pPr>
            <w:r>
              <w:rPr>
                <w:b/>
                <w:color w:val="538DD3"/>
              </w:rPr>
              <w:t>1.9.</w:t>
            </w:r>
          </w:p>
        </w:tc>
        <w:tc>
          <w:tcPr>
            <w:tcW w:w="2248" w:type="dxa"/>
            <w:gridSpan w:val="2"/>
            <w:tcBorders>
              <w:left w:val="nil"/>
              <w:bottom w:val="nil"/>
            </w:tcBorders>
          </w:tcPr>
          <w:p w:rsidR="00CA6702" w:rsidRDefault="002C3BD9">
            <w:pPr>
              <w:pStyle w:val="TableParagraph"/>
              <w:tabs>
                <w:tab w:val="left" w:pos="1513"/>
              </w:tabs>
              <w:spacing w:line="212" w:lineRule="exact"/>
              <w:ind w:left="111"/>
            </w:pPr>
            <w:r>
              <w:t>Выполнение</w:t>
            </w:r>
            <w:r>
              <w:tab/>
            </w:r>
            <w:r>
              <w:rPr>
                <w:spacing w:val="-1"/>
              </w:rPr>
              <w:t>сетевой</w:t>
            </w:r>
          </w:p>
        </w:tc>
        <w:tc>
          <w:tcPr>
            <w:tcW w:w="2020" w:type="dxa"/>
            <w:vMerge w:val="restart"/>
          </w:tcPr>
          <w:p w:rsidR="00CA6702" w:rsidRDefault="00CA6702">
            <w:pPr>
              <w:pStyle w:val="TableParagraph"/>
            </w:pPr>
          </w:p>
        </w:tc>
        <w:tc>
          <w:tcPr>
            <w:tcW w:w="1878" w:type="dxa"/>
            <w:tcBorders>
              <w:top w:val="single" w:sz="8" w:space="0" w:color="4F81BC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7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соотв. с</w:t>
            </w:r>
          </w:p>
        </w:tc>
        <w:tc>
          <w:tcPr>
            <w:tcW w:w="2246" w:type="dxa"/>
            <w:vMerge w:val="restart"/>
          </w:tcPr>
          <w:p w:rsidR="00CA6702" w:rsidRDefault="002C3BD9">
            <w:pPr>
              <w:pStyle w:val="TableParagraph"/>
              <w:spacing w:line="239" w:lineRule="exact"/>
              <w:ind w:left="79"/>
            </w:pPr>
            <w:r>
              <w:t>п.108,</w:t>
            </w:r>
            <w:r>
              <w:rPr>
                <w:spacing w:val="-1"/>
              </w:rPr>
              <w:t xml:space="preserve"> </w:t>
            </w:r>
            <w:r>
              <w:t>109</w:t>
            </w:r>
            <w:r>
              <w:rPr>
                <w:spacing w:val="-1"/>
              </w:rPr>
              <w:t xml:space="preserve"> </w:t>
            </w:r>
            <w:r>
              <w:t>Правил</w:t>
            </w:r>
            <w:r>
              <w:rPr>
                <w:spacing w:val="-4"/>
              </w:rPr>
              <w:t xml:space="preserve"> </w:t>
            </w:r>
            <w:r>
              <w:t>ТП</w:t>
            </w:r>
          </w:p>
        </w:tc>
      </w:tr>
      <w:tr w:rsidR="00CA6702">
        <w:trPr>
          <w:trHeight w:val="238"/>
        </w:trPr>
        <w:tc>
          <w:tcPr>
            <w:tcW w:w="51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8" w:lineRule="exact"/>
              <w:ind w:left="107"/>
            </w:pPr>
            <w:r>
              <w:t>техническими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8" w:lineRule="exact"/>
              <w:ind w:left="95"/>
            </w:pPr>
            <w:r>
              <w:t>оплате счета)</w:t>
            </w:r>
          </w:p>
        </w:tc>
        <w:tc>
          <w:tcPr>
            <w:tcW w:w="1608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8" w:lineRule="exact"/>
              <w:ind w:left="95"/>
            </w:pPr>
            <w:r>
              <w:t>организацией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</w:tcBorders>
          </w:tcPr>
          <w:p w:rsidR="00CA6702" w:rsidRDefault="002C3BD9">
            <w:pPr>
              <w:pStyle w:val="TableParagraph"/>
              <w:spacing w:line="218" w:lineRule="exact"/>
              <w:ind w:right="1"/>
              <w:jc w:val="right"/>
            </w:pPr>
            <w:r>
              <w:t>технических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8" w:lineRule="exact"/>
              <w:ind w:left="75"/>
            </w:pPr>
            <w:r>
              <w:t>условиями</w:t>
            </w:r>
          </w:p>
        </w:tc>
        <w:tc>
          <w:tcPr>
            <w:tcW w:w="2246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5"/>
        </w:trPr>
        <w:tc>
          <w:tcPr>
            <w:tcW w:w="51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6" w:lineRule="exact"/>
              <w:ind w:left="107"/>
            </w:pPr>
            <w:r>
              <w:t>условиями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3079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6" w:lineRule="exact"/>
              <w:ind w:left="95"/>
            </w:pPr>
            <w:r>
              <w:t>условий,</w:t>
            </w:r>
            <w:r>
              <w:rPr>
                <w:spacing w:val="-2"/>
              </w:rPr>
              <w:t xml:space="preserve"> </w:t>
            </w:r>
            <w:r>
              <w:t>включая</w:t>
            </w:r>
            <w:r>
              <w:rPr>
                <w:spacing w:val="-1"/>
              </w:rPr>
              <w:t xml:space="preserve"> </w:t>
            </w:r>
            <w:r>
              <w:t>установку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 w:val="restart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before="64" w:line="242" w:lineRule="exact"/>
              <w:ind w:left="75"/>
            </w:pPr>
            <w:r>
              <w:t>типового</w:t>
            </w:r>
          </w:p>
        </w:tc>
        <w:tc>
          <w:tcPr>
            <w:tcW w:w="2246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71"/>
        </w:trPr>
        <w:tc>
          <w:tcPr>
            <w:tcW w:w="51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2"/>
              </w:rPr>
            </w:pPr>
          </w:p>
        </w:tc>
        <w:tc>
          <w:tcPr>
            <w:tcW w:w="831" w:type="dxa"/>
            <w:vMerge w:val="restart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95"/>
            </w:pPr>
            <w:r>
              <w:t>допуск</w:t>
            </w: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2" w:lineRule="exact"/>
              <w:ind w:right="43"/>
              <w:jc w:val="center"/>
            </w:pPr>
            <w:r>
              <w:t>в</w:t>
            </w:r>
          </w:p>
        </w:tc>
        <w:tc>
          <w:tcPr>
            <w:tcW w:w="1471" w:type="dxa"/>
            <w:vMerge w:val="restart"/>
            <w:tcBorders>
              <w:top w:val="nil"/>
              <w:left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44"/>
            </w:pPr>
            <w:r>
              <w:rPr>
                <w:w w:val="95"/>
              </w:rPr>
              <w:t>эксплуатацию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  <w:bottom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140"/>
        </w:trPr>
        <w:tc>
          <w:tcPr>
            <w:tcW w:w="51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8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  <w:vMerge/>
            <w:tcBorders>
              <w:top w:val="nil"/>
              <w:bottom w:val="nil"/>
              <w:right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 w:val="restart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ind w:left="75"/>
            </w:pPr>
            <w:r>
              <w:t>договора</w:t>
            </w:r>
          </w:p>
        </w:tc>
        <w:tc>
          <w:tcPr>
            <w:tcW w:w="2246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0"/>
        </w:trPr>
        <w:tc>
          <w:tcPr>
            <w:tcW w:w="51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1608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1" w:lineRule="exact"/>
              <w:ind w:left="95"/>
            </w:pPr>
            <w:r>
              <w:t>приборов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</w:tcBorders>
          </w:tcPr>
          <w:p w:rsidR="00CA6702" w:rsidRDefault="002C3BD9">
            <w:pPr>
              <w:pStyle w:val="TableParagraph"/>
              <w:spacing w:line="211" w:lineRule="exact"/>
              <w:ind w:right="2"/>
              <w:jc w:val="right"/>
            </w:pPr>
            <w:r>
              <w:t>учета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  <w:bottom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45"/>
        </w:trPr>
        <w:tc>
          <w:tcPr>
            <w:tcW w:w="51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1608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25" w:lineRule="exact"/>
              <w:ind w:left="95"/>
            </w:pPr>
            <w:r>
              <w:t>электрической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</w:tcBorders>
          </w:tcPr>
          <w:p w:rsidR="00CA6702" w:rsidRDefault="002C3BD9">
            <w:pPr>
              <w:pStyle w:val="TableParagraph"/>
              <w:tabs>
                <w:tab w:val="left" w:pos="967"/>
              </w:tabs>
              <w:spacing w:line="225" w:lineRule="exact"/>
              <w:jc w:val="right"/>
            </w:pPr>
            <w:r>
              <w:t>энергии</w:t>
            </w:r>
            <w:r>
              <w:tab/>
              <w:t>и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51"/>
        </w:trPr>
        <w:tc>
          <w:tcPr>
            <w:tcW w:w="51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top w:val="nil"/>
            </w:tcBorders>
          </w:tcPr>
          <w:p w:rsidR="00CA6702" w:rsidRDefault="00CA6702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nil"/>
              <w:right w:val="nil"/>
            </w:tcBorders>
          </w:tcPr>
          <w:p w:rsidR="00CA6702" w:rsidRDefault="002C3BD9">
            <w:pPr>
              <w:pStyle w:val="TableParagraph"/>
              <w:spacing w:line="231" w:lineRule="exact"/>
              <w:ind w:left="95"/>
            </w:pPr>
            <w:r>
              <w:t>мощности</w:t>
            </w:r>
          </w:p>
        </w:tc>
        <w:tc>
          <w:tcPr>
            <w:tcW w:w="1471" w:type="dxa"/>
            <w:tcBorders>
              <w:top w:val="nil"/>
              <w:left w:val="nil"/>
            </w:tcBorders>
          </w:tcPr>
          <w:p w:rsidR="00CA6702" w:rsidRDefault="00CA6702">
            <w:pPr>
              <w:pStyle w:val="TableParagraph"/>
              <w:rPr>
                <w:sz w:val="18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 w:rsidR="00CA6702" w:rsidRDefault="00CA6702">
            <w:pPr>
              <w:pStyle w:val="TableParagraph"/>
              <w:rPr>
                <w:sz w:val="18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441"/>
        </w:trPr>
        <w:tc>
          <w:tcPr>
            <w:tcW w:w="511" w:type="dxa"/>
            <w:vMerge w:val="restart"/>
          </w:tcPr>
          <w:p w:rsidR="00CA6702" w:rsidRDefault="00CA6702">
            <w:pPr>
              <w:pStyle w:val="TableParagraph"/>
            </w:pPr>
          </w:p>
        </w:tc>
        <w:tc>
          <w:tcPr>
            <w:tcW w:w="2292" w:type="dxa"/>
            <w:vMerge w:val="restart"/>
            <w:tcBorders>
              <w:bottom w:val="single" w:sz="8" w:space="0" w:color="4F81BC"/>
            </w:tcBorders>
          </w:tcPr>
          <w:p w:rsidR="00CA6702" w:rsidRDefault="00CA6702">
            <w:pPr>
              <w:pStyle w:val="TableParagraph"/>
            </w:pPr>
          </w:p>
        </w:tc>
        <w:tc>
          <w:tcPr>
            <w:tcW w:w="2281" w:type="dxa"/>
            <w:vMerge w:val="restart"/>
            <w:tcBorders>
              <w:top w:val="single" w:sz="8" w:space="0" w:color="4F81BC"/>
            </w:tcBorders>
          </w:tcPr>
          <w:p w:rsidR="00CA6702" w:rsidRDefault="00CA6702">
            <w:pPr>
              <w:pStyle w:val="TableParagraph"/>
            </w:pPr>
          </w:p>
        </w:tc>
        <w:tc>
          <w:tcPr>
            <w:tcW w:w="3079" w:type="dxa"/>
            <w:gridSpan w:val="3"/>
            <w:tcBorders>
              <w:bottom w:val="nil"/>
            </w:tcBorders>
          </w:tcPr>
          <w:p w:rsidR="00CA6702" w:rsidRDefault="002C3BD9">
            <w:pPr>
              <w:pStyle w:val="TableParagraph"/>
              <w:spacing w:before="193" w:line="228" w:lineRule="exact"/>
              <w:ind w:left="95"/>
            </w:pPr>
            <w:r>
              <w:rPr>
                <w:b/>
                <w:color w:val="538DD3"/>
              </w:rPr>
              <w:t>1.10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Осуществление</w:t>
            </w:r>
            <w:r>
              <w:rPr>
                <w:spacing w:val="-3"/>
              </w:rPr>
              <w:t xml:space="preserve"> </w:t>
            </w:r>
            <w:r>
              <w:t>сетевой</w:t>
            </w:r>
          </w:p>
        </w:tc>
        <w:tc>
          <w:tcPr>
            <w:tcW w:w="2020" w:type="dxa"/>
            <w:vMerge w:val="restart"/>
            <w:tcBorders>
              <w:bottom w:val="single" w:sz="8" w:space="0" w:color="4F81BC"/>
            </w:tcBorders>
          </w:tcPr>
          <w:p w:rsidR="00CA6702" w:rsidRDefault="00CA6702">
            <w:pPr>
              <w:pStyle w:val="TableParagraph"/>
            </w:pPr>
          </w:p>
        </w:tc>
        <w:tc>
          <w:tcPr>
            <w:tcW w:w="1878" w:type="dxa"/>
            <w:vMerge w:val="restart"/>
          </w:tcPr>
          <w:p w:rsidR="00CA6702" w:rsidRDefault="00CA6702">
            <w:pPr>
              <w:pStyle w:val="TableParagraph"/>
            </w:pPr>
          </w:p>
        </w:tc>
        <w:tc>
          <w:tcPr>
            <w:tcW w:w="2246" w:type="dxa"/>
            <w:vMerge w:val="restart"/>
          </w:tcPr>
          <w:p w:rsidR="00CA6702" w:rsidRDefault="002C3BD9">
            <w:pPr>
              <w:pStyle w:val="TableParagraph"/>
              <w:spacing w:line="235" w:lineRule="exact"/>
              <w:ind w:left="79"/>
            </w:pPr>
            <w:r>
              <w:t>п.</w:t>
            </w:r>
            <w:r>
              <w:rPr>
                <w:spacing w:val="-1"/>
              </w:rPr>
              <w:t xml:space="preserve"> </w:t>
            </w:r>
            <w:r>
              <w:t>16, 18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ТП</w:t>
            </w:r>
          </w:p>
        </w:tc>
      </w:tr>
      <w:tr w:rsidR="00CA6702">
        <w:trPr>
          <w:trHeight w:val="234"/>
        </w:trPr>
        <w:tc>
          <w:tcPr>
            <w:tcW w:w="51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95"/>
            </w:pPr>
            <w:r>
              <w:t>организацией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</w:tc>
        <w:tc>
          <w:tcPr>
            <w:tcW w:w="202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5"/>
        </w:trPr>
        <w:tc>
          <w:tcPr>
            <w:tcW w:w="51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6" w:lineRule="exact"/>
              <w:ind w:left="95"/>
            </w:pPr>
            <w:r>
              <w:t>подключению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2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2"/>
        </w:trPr>
        <w:tc>
          <w:tcPr>
            <w:tcW w:w="51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95"/>
            </w:pPr>
            <w:r>
              <w:t>энергопринимающих</w:t>
            </w:r>
          </w:p>
        </w:tc>
        <w:tc>
          <w:tcPr>
            <w:tcW w:w="202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0"/>
        </w:trPr>
        <w:tc>
          <w:tcPr>
            <w:tcW w:w="51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1" w:lineRule="exact"/>
              <w:ind w:left="95"/>
            </w:pPr>
            <w:r>
              <w:t>устройств</w:t>
            </w:r>
            <w:r>
              <w:rPr>
                <w:spacing w:val="-2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действие</w:t>
            </w:r>
          </w:p>
        </w:tc>
        <w:tc>
          <w:tcPr>
            <w:tcW w:w="202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5"/>
        </w:trPr>
        <w:tc>
          <w:tcPr>
            <w:tcW w:w="51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6" w:lineRule="exact"/>
              <w:ind w:left="95"/>
            </w:pPr>
            <w:r>
              <w:t>устройств</w:t>
            </w:r>
            <w:r>
              <w:rPr>
                <w:spacing w:val="-1"/>
              </w:rPr>
              <w:t xml:space="preserve"> </w:t>
            </w:r>
            <w:r>
              <w:t>сетевой,</w:t>
            </w:r>
          </w:p>
        </w:tc>
        <w:tc>
          <w:tcPr>
            <w:tcW w:w="202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1"/>
        </w:trPr>
        <w:tc>
          <w:tcPr>
            <w:tcW w:w="51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95"/>
            </w:pPr>
            <w:r>
              <w:t>противоаварийной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202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0"/>
        </w:trPr>
        <w:tc>
          <w:tcPr>
            <w:tcW w:w="51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1" w:lineRule="exact"/>
              <w:ind w:left="95"/>
            </w:pPr>
            <w:r>
              <w:t>режимной</w:t>
            </w:r>
            <w:r>
              <w:rPr>
                <w:spacing w:val="-2"/>
              </w:rPr>
              <w:t xml:space="preserve"> </w:t>
            </w:r>
            <w:r>
              <w:t>автоматики, а</w:t>
            </w:r>
          </w:p>
        </w:tc>
        <w:tc>
          <w:tcPr>
            <w:tcW w:w="202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5"/>
        </w:trPr>
        <w:tc>
          <w:tcPr>
            <w:tcW w:w="51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6" w:lineRule="exact"/>
              <w:ind w:left="95"/>
            </w:pPr>
            <w:r>
              <w:t>также</w:t>
            </w:r>
            <w:r>
              <w:rPr>
                <w:spacing w:val="-2"/>
              </w:rPr>
              <w:t xml:space="preserve"> </w:t>
            </w:r>
            <w:r>
              <w:t>выполнение</w:t>
            </w:r>
            <w:r>
              <w:rPr>
                <w:spacing w:val="-1"/>
              </w:rPr>
              <w:t xml:space="preserve"> </w:t>
            </w:r>
            <w:r>
              <w:t>заявителем</w:t>
            </w:r>
          </w:p>
        </w:tc>
        <w:tc>
          <w:tcPr>
            <w:tcW w:w="202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3"/>
        </w:trPr>
        <w:tc>
          <w:tcPr>
            <w:tcW w:w="51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3" w:lineRule="exact"/>
              <w:ind w:left="95"/>
            </w:pPr>
            <w:r>
              <w:t>и сетевой организацией</w:t>
            </w:r>
          </w:p>
        </w:tc>
        <w:tc>
          <w:tcPr>
            <w:tcW w:w="202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1"/>
        </w:trPr>
        <w:tc>
          <w:tcPr>
            <w:tcW w:w="51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1" w:lineRule="exact"/>
              <w:ind w:left="95"/>
            </w:pP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созданию</w:t>
            </w:r>
          </w:p>
        </w:tc>
        <w:tc>
          <w:tcPr>
            <w:tcW w:w="202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3"/>
        </w:trPr>
        <w:tc>
          <w:tcPr>
            <w:tcW w:w="51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3" w:lineRule="exact"/>
              <w:ind w:left="95"/>
            </w:pPr>
            <w:r>
              <w:t>(модернизации)</w:t>
            </w:r>
            <w:r>
              <w:rPr>
                <w:spacing w:val="-2"/>
              </w:rPr>
              <w:t xml:space="preserve"> </w:t>
            </w:r>
            <w:r>
              <w:t>комплексов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02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5"/>
        </w:trPr>
        <w:tc>
          <w:tcPr>
            <w:tcW w:w="51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6" w:lineRule="exact"/>
              <w:ind w:left="95"/>
            </w:pPr>
            <w:r>
              <w:t>устройств</w:t>
            </w:r>
            <w:r>
              <w:rPr>
                <w:spacing w:val="-2"/>
              </w:rPr>
              <w:t xml:space="preserve"> </w:t>
            </w:r>
            <w:r>
              <w:t>релейной</w:t>
            </w:r>
            <w:r>
              <w:rPr>
                <w:spacing w:val="-1"/>
              </w:rPr>
              <w:t xml:space="preserve"> </w:t>
            </w:r>
            <w:r>
              <w:t>защиты и</w:t>
            </w:r>
          </w:p>
        </w:tc>
        <w:tc>
          <w:tcPr>
            <w:tcW w:w="202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5"/>
        </w:trPr>
        <w:tc>
          <w:tcPr>
            <w:tcW w:w="51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6" w:lineRule="exact"/>
              <w:ind w:left="95"/>
            </w:pPr>
            <w:r>
              <w:t>автоматики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порядке,</w:t>
            </w:r>
          </w:p>
        </w:tc>
        <w:tc>
          <w:tcPr>
            <w:tcW w:w="202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44"/>
        </w:trPr>
        <w:tc>
          <w:tcPr>
            <w:tcW w:w="51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gridSpan w:val="3"/>
            <w:tcBorders>
              <w:top w:val="nil"/>
            </w:tcBorders>
          </w:tcPr>
          <w:p w:rsidR="00CA6702" w:rsidRDefault="002C3BD9">
            <w:pPr>
              <w:pStyle w:val="TableParagraph"/>
              <w:spacing w:line="224" w:lineRule="exact"/>
              <w:ind w:left="95"/>
            </w:pPr>
            <w:r>
              <w:t>предусмотренном</w:t>
            </w:r>
            <w:r>
              <w:rPr>
                <w:spacing w:val="-3"/>
              </w:rPr>
              <w:t xml:space="preserve"> </w:t>
            </w:r>
            <w:hyperlink r:id="rId13">
              <w:r>
                <w:t>Правилами</w:t>
              </w:r>
            </w:hyperlink>
          </w:p>
        </w:tc>
        <w:tc>
          <w:tcPr>
            <w:tcW w:w="202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</w:tbl>
    <w:p w:rsidR="00CA6702" w:rsidRDefault="00CA6702">
      <w:pPr>
        <w:rPr>
          <w:sz w:val="2"/>
          <w:szCs w:val="2"/>
        </w:rPr>
        <w:sectPr w:rsidR="00CA6702">
          <w:pgSz w:w="16850" w:h="11910" w:orient="landscape"/>
          <w:pgMar w:top="1100" w:right="640" w:bottom="360" w:left="1440" w:header="0" w:footer="165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8" w:space="0" w:color="538DD3"/>
          <w:left w:val="single" w:sz="8" w:space="0" w:color="538DD3"/>
          <w:bottom w:val="single" w:sz="8" w:space="0" w:color="538DD3"/>
          <w:right w:val="single" w:sz="8" w:space="0" w:color="538DD3"/>
          <w:insideH w:val="single" w:sz="8" w:space="0" w:color="538DD3"/>
          <w:insideV w:val="single" w:sz="8" w:space="0" w:color="538DD3"/>
        </w:tblBorders>
        <w:tblLayout w:type="fixed"/>
        <w:tblLook w:val="01E0"/>
      </w:tblPr>
      <w:tblGrid>
        <w:gridCol w:w="518"/>
        <w:gridCol w:w="879"/>
        <w:gridCol w:w="737"/>
        <w:gridCol w:w="663"/>
        <w:gridCol w:w="2280"/>
        <w:gridCol w:w="1442"/>
        <w:gridCol w:w="611"/>
        <w:gridCol w:w="1028"/>
        <w:gridCol w:w="2019"/>
        <w:gridCol w:w="528"/>
        <w:gridCol w:w="1354"/>
        <w:gridCol w:w="2240"/>
      </w:tblGrid>
      <w:tr w:rsidR="00CA6702">
        <w:trPr>
          <w:trHeight w:val="246"/>
        </w:trPr>
        <w:tc>
          <w:tcPr>
            <w:tcW w:w="518" w:type="dxa"/>
            <w:vMerge w:val="restart"/>
          </w:tcPr>
          <w:p w:rsidR="00CA6702" w:rsidRDefault="00CA6702">
            <w:pPr>
              <w:pStyle w:val="TableParagraph"/>
              <w:rPr>
                <w:sz w:val="20"/>
              </w:rPr>
            </w:pPr>
          </w:p>
        </w:tc>
        <w:tc>
          <w:tcPr>
            <w:tcW w:w="2279" w:type="dxa"/>
            <w:gridSpan w:val="3"/>
            <w:vMerge w:val="restart"/>
            <w:tcBorders>
              <w:bottom w:val="single" w:sz="8" w:space="0" w:color="4F81BC"/>
            </w:tcBorders>
          </w:tcPr>
          <w:p w:rsidR="00CA6702" w:rsidRDefault="00CA6702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vMerge w:val="restart"/>
          </w:tcPr>
          <w:p w:rsidR="00CA6702" w:rsidRDefault="00CA6702">
            <w:pPr>
              <w:pStyle w:val="TableParagraph"/>
              <w:rPr>
                <w:sz w:val="20"/>
              </w:rPr>
            </w:pPr>
          </w:p>
        </w:tc>
        <w:tc>
          <w:tcPr>
            <w:tcW w:w="2053" w:type="dxa"/>
            <w:gridSpan w:val="2"/>
            <w:tcBorders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27" w:lineRule="exact"/>
              <w:ind w:left="102"/>
            </w:pPr>
            <w:r>
              <w:t>технологического</w:t>
            </w:r>
          </w:p>
        </w:tc>
        <w:tc>
          <w:tcPr>
            <w:tcW w:w="1028" w:type="dxa"/>
            <w:tcBorders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vMerge w:val="restart"/>
            <w:tcBorders>
              <w:bottom w:val="single" w:sz="8" w:space="0" w:color="4F81BC"/>
            </w:tcBorders>
          </w:tcPr>
          <w:p w:rsidR="00CA6702" w:rsidRDefault="00CA6702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  <w:gridSpan w:val="2"/>
            <w:vMerge w:val="restart"/>
          </w:tcPr>
          <w:p w:rsidR="00CA6702" w:rsidRDefault="00CA6702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vMerge w:val="restart"/>
          </w:tcPr>
          <w:p w:rsidR="00CA6702" w:rsidRDefault="00CA6702">
            <w:pPr>
              <w:pStyle w:val="TableParagraph"/>
              <w:rPr>
                <w:sz w:val="20"/>
              </w:rPr>
            </w:pPr>
          </w:p>
        </w:tc>
      </w:tr>
      <w:tr w:rsidR="00CA6702">
        <w:trPr>
          <w:trHeight w:val="232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gridSpan w:val="3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2"/>
            </w:pPr>
            <w:r>
              <w:t>функционирования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08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gridSpan w:val="3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1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188" w:lineRule="exact"/>
              <w:ind w:left="102"/>
            </w:pPr>
            <w:r>
              <w:t>электроэнергетических</w:t>
            </w: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75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gridSpan w:val="3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tcBorders>
              <w:top w:val="nil"/>
              <w:right w:val="nil"/>
            </w:tcBorders>
          </w:tcPr>
          <w:p w:rsidR="00CA6702" w:rsidRDefault="002C3BD9">
            <w:pPr>
              <w:pStyle w:val="TableParagraph"/>
              <w:spacing w:line="255" w:lineRule="exact"/>
              <w:ind w:left="102"/>
              <w:rPr>
                <w:sz w:val="18"/>
              </w:rPr>
            </w:pPr>
            <w:r>
              <w:t>Систем</w:t>
            </w:r>
            <w:r>
              <w:rPr>
                <w:position w:val="9"/>
                <w:sz w:val="18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  <w:tcBorders>
              <w:top w:val="nil"/>
              <w:left w:val="nil"/>
            </w:tcBorders>
          </w:tcPr>
          <w:p w:rsidR="00CA6702" w:rsidRDefault="00CA6702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48"/>
        </w:trPr>
        <w:tc>
          <w:tcPr>
            <w:tcW w:w="518" w:type="dxa"/>
            <w:vMerge w:val="restart"/>
          </w:tcPr>
          <w:p w:rsidR="00CA6702" w:rsidRDefault="002C3BD9">
            <w:pPr>
              <w:pStyle w:val="TableParagraph"/>
              <w:spacing w:line="271" w:lineRule="exact"/>
              <w:ind w:left="237"/>
              <w:rPr>
                <w:b/>
                <w:sz w:val="28"/>
              </w:rPr>
            </w:pPr>
            <w:r>
              <w:rPr>
                <w:b/>
                <w:color w:val="538DD3"/>
                <w:sz w:val="28"/>
              </w:rPr>
              <w:t>2.</w:t>
            </w:r>
          </w:p>
        </w:tc>
        <w:tc>
          <w:tcPr>
            <w:tcW w:w="1616" w:type="dxa"/>
            <w:gridSpan w:val="2"/>
            <w:tcBorders>
              <w:top w:val="single" w:sz="8" w:space="0" w:color="4F81BC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before="8" w:line="221" w:lineRule="exact"/>
              <w:ind w:left="100"/>
            </w:pPr>
            <w:r>
              <w:t>Осуществление</w:t>
            </w:r>
          </w:p>
        </w:tc>
        <w:tc>
          <w:tcPr>
            <w:tcW w:w="663" w:type="dxa"/>
            <w:tcBorders>
              <w:top w:val="single" w:sz="8" w:space="0" w:color="4F81BC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tcBorders>
              <w:bottom w:val="nil"/>
            </w:tcBorders>
          </w:tcPr>
          <w:p w:rsidR="00CA6702" w:rsidRDefault="002C3BD9">
            <w:pPr>
              <w:pStyle w:val="TableParagraph"/>
              <w:spacing w:before="8" w:line="221" w:lineRule="exact"/>
              <w:ind w:left="101"/>
            </w:pPr>
            <w:r>
              <w:t>Выполнение</w:t>
            </w:r>
          </w:p>
        </w:tc>
        <w:tc>
          <w:tcPr>
            <w:tcW w:w="3081" w:type="dxa"/>
            <w:gridSpan w:val="3"/>
            <w:tcBorders>
              <w:bottom w:val="nil"/>
            </w:tcBorders>
          </w:tcPr>
          <w:p w:rsidR="00CA6702" w:rsidRDefault="002C3BD9">
            <w:pPr>
              <w:pStyle w:val="TableParagraph"/>
              <w:spacing w:before="8" w:line="221" w:lineRule="exact"/>
              <w:ind w:left="102"/>
            </w:pPr>
            <w:r>
              <w:rPr>
                <w:b/>
                <w:color w:val="538DD3"/>
              </w:rPr>
              <w:t>2.1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Проверка</w:t>
            </w:r>
            <w:r>
              <w:rPr>
                <w:spacing w:val="106"/>
              </w:rPr>
              <w:t xml:space="preserve"> </w:t>
            </w:r>
            <w:r>
              <w:t>выполнения</w:t>
            </w:r>
          </w:p>
        </w:tc>
        <w:tc>
          <w:tcPr>
            <w:tcW w:w="2019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:rsidR="00CA6702" w:rsidRDefault="00CA6702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  <w:gridSpan w:val="2"/>
            <w:vMerge w:val="restart"/>
          </w:tcPr>
          <w:p w:rsidR="00CA6702" w:rsidRDefault="00CA6702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vMerge w:val="restart"/>
          </w:tcPr>
          <w:p w:rsidR="00CA6702" w:rsidRDefault="002C3BD9">
            <w:pPr>
              <w:pStyle w:val="TableParagraph"/>
              <w:spacing w:before="8"/>
              <w:ind w:left="81"/>
            </w:pPr>
            <w:r>
              <w:t>п. 16, 18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ТП</w:t>
            </w:r>
          </w:p>
        </w:tc>
      </w:tr>
      <w:tr w:rsidR="00CA6702">
        <w:trPr>
          <w:trHeight w:val="226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06" w:lineRule="exact"/>
              <w:ind w:left="100"/>
            </w:pPr>
            <w:r>
              <w:t>сетевой</w:t>
            </w:r>
            <w:r>
              <w:rPr>
                <w:spacing w:val="-1"/>
              </w:rPr>
              <w:t xml:space="preserve"> </w:t>
            </w:r>
            <w:r>
              <w:t>организацией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06" w:lineRule="exact"/>
              <w:ind w:left="101"/>
            </w:pPr>
            <w:r>
              <w:t>заявителем</w:t>
            </w: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06" w:lineRule="exact"/>
              <w:ind w:left="102"/>
            </w:pPr>
            <w:r>
              <w:t>заявителем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06" w:lineRule="exact"/>
              <w:ind w:right="279"/>
              <w:jc w:val="right"/>
            </w:pPr>
            <w:r>
              <w:t>и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:rsidR="00CA6702" w:rsidRDefault="002C3BD9">
            <w:pPr>
              <w:pStyle w:val="TableParagraph"/>
              <w:spacing w:line="206" w:lineRule="exact"/>
              <w:jc w:val="right"/>
            </w:pPr>
            <w:r>
              <w:t>сетевой</w:t>
            </w: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29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0" w:lineRule="exact"/>
              <w:ind w:left="100"/>
            </w:pPr>
            <w:r>
              <w:t>фактического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0" w:lineRule="exact"/>
              <w:ind w:left="101"/>
            </w:pPr>
            <w:r>
              <w:t>технических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0" w:lineRule="exact"/>
              <w:ind w:left="102"/>
            </w:pPr>
            <w:r>
              <w:t>организацией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</w:tcBorders>
          </w:tcPr>
          <w:p w:rsidR="00CA6702" w:rsidRDefault="002C3BD9">
            <w:pPr>
              <w:pStyle w:val="TableParagraph"/>
              <w:spacing w:line="210" w:lineRule="exact"/>
              <w:ind w:left="451" w:right="-15"/>
            </w:pPr>
            <w:r>
              <w:t>технических</w:t>
            </w: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0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1" w:lineRule="exact"/>
              <w:ind w:left="100"/>
            </w:pPr>
            <w:r>
              <w:t>присоединения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1" w:lineRule="exact"/>
              <w:ind w:left="102"/>
            </w:pPr>
            <w:r>
              <w:t>условий</w:t>
            </w:r>
            <w:r>
              <w:rPr>
                <w:spacing w:val="55"/>
              </w:rPr>
              <w:t xml:space="preserve"> </w:t>
            </w:r>
            <w:r>
              <w:t>в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</w:tcBorders>
          </w:tcPr>
          <w:p w:rsidR="00CA6702" w:rsidRDefault="002C3BD9">
            <w:pPr>
              <w:pStyle w:val="TableParagraph"/>
              <w:spacing w:line="211" w:lineRule="exact"/>
              <w:ind w:left="125" w:right="-15"/>
            </w:pPr>
            <w:r>
              <w:t>соответствии</w:t>
            </w:r>
            <w:r>
              <w:rPr>
                <w:spacing w:val="108"/>
              </w:rPr>
              <w:t xml:space="preserve"> </w:t>
            </w:r>
            <w:r>
              <w:t>с</w:t>
            </w: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4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100"/>
            </w:pPr>
            <w:r>
              <w:t>объектов</w:t>
            </w:r>
            <w:r>
              <w:rPr>
                <w:spacing w:val="-2"/>
              </w:rPr>
              <w:t xml:space="preserve"> </w:t>
            </w:r>
            <w:r>
              <w:t>заявителя к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CA6702" w:rsidRDefault="00CA6702">
            <w:pPr>
              <w:pStyle w:val="TableParagraph"/>
              <w:spacing w:line="214" w:lineRule="exact"/>
              <w:ind w:left="102"/>
            </w:pPr>
            <w:hyperlink r:id="rId14">
              <w:r w:rsidR="002C3BD9">
                <w:t>разделом</w:t>
              </w:r>
            </w:hyperlink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CA6702" w:rsidRDefault="00CA6702">
            <w:pPr>
              <w:pStyle w:val="TableParagraph"/>
              <w:spacing w:line="214" w:lineRule="exact"/>
              <w:ind w:right="311"/>
              <w:jc w:val="right"/>
            </w:pPr>
            <w:hyperlink r:id="rId15">
              <w:r w:rsidR="002C3BD9">
                <w:t>IX</w:t>
              </w:r>
            </w:hyperlink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right="-15"/>
              <w:jc w:val="right"/>
            </w:pPr>
            <w:r>
              <w:t>Правил</w:t>
            </w: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5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6" w:lineRule="exact"/>
              <w:ind w:left="100"/>
            </w:pPr>
            <w:r>
              <w:t>электрическим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</w:tcPr>
          <w:p w:rsidR="00CA6702" w:rsidRDefault="002C3BD9">
            <w:pPr>
              <w:pStyle w:val="TableParagraph"/>
              <w:spacing w:line="216" w:lineRule="exact"/>
              <w:ind w:right="-15"/>
              <w:jc w:val="right"/>
            </w:pPr>
            <w:r>
              <w:t>сетям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6" w:lineRule="exact"/>
              <w:ind w:left="102"/>
            </w:pPr>
            <w:r>
              <w:t>технологического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2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7" w:right="-15"/>
            </w:pPr>
            <w:r>
              <w:t>фактического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2"/>
            </w:pPr>
            <w:r>
              <w:t>присоединения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1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1" w:lineRule="exact"/>
              <w:ind w:left="100"/>
            </w:pPr>
            <w:r>
              <w:t>приема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</w:tcBorders>
          </w:tcPr>
          <w:p w:rsidR="00CA6702" w:rsidRDefault="002C3BD9">
            <w:pPr>
              <w:pStyle w:val="TableParagraph"/>
              <w:spacing w:line="211" w:lineRule="exact"/>
              <w:ind w:left="580" w:right="-15"/>
            </w:pPr>
            <w:r>
              <w:t>(подачи)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5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6" w:lineRule="exact"/>
              <w:ind w:left="100"/>
            </w:pPr>
            <w:r>
              <w:t>напряжения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</w:tcPr>
          <w:p w:rsidR="00CA6702" w:rsidRDefault="002C3BD9">
            <w:pPr>
              <w:pStyle w:val="TableParagraph"/>
              <w:spacing w:line="216" w:lineRule="exact"/>
              <w:ind w:right="-15"/>
              <w:jc w:val="right"/>
            </w:pPr>
            <w:r>
              <w:t>и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1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мощности,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0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1" w:lineRule="exact"/>
              <w:ind w:left="100"/>
            </w:pPr>
            <w:r>
              <w:t>оформление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5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6" w:lineRule="exact"/>
              <w:ind w:left="100"/>
            </w:pPr>
            <w:r>
              <w:t>документов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</w:tcPr>
          <w:p w:rsidR="00CA6702" w:rsidRDefault="002C3BD9">
            <w:pPr>
              <w:pStyle w:val="TableParagraph"/>
              <w:spacing w:line="216" w:lineRule="exact"/>
              <w:ind w:right="-15"/>
              <w:jc w:val="right"/>
            </w:pPr>
            <w:r>
              <w:t>об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3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3" w:lineRule="exact"/>
              <w:ind w:left="100"/>
            </w:pPr>
            <w:r>
              <w:t>осуществлении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4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100"/>
            </w:pPr>
            <w:r>
              <w:t>технологического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46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single" w:sz="8" w:space="0" w:color="4F81BC"/>
              <w:right w:val="nil"/>
            </w:tcBorders>
          </w:tcPr>
          <w:p w:rsidR="00CA6702" w:rsidRDefault="002C3BD9">
            <w:pPr>
              <w:pStyle w:val="TableParagraph"/>
              <w:spacing w:line="226" w:lineRule="exact"/>
              <w:ind w:left="100"/>
            </w:pPr>
            <w:r>
              <w:t>присоединения.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4F81BC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53" w:type="dxa"/>
            <w:gridSpan w:val="2"/>
            <w:tcBorders>
              <w:top w:val="nil"/>
              <w:righ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  <w:tcBorders>
              <w:top w:val="nil"/>
              <w:left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460"/>
        </w:trPr>
        <w:tc>
          <w:tcPr>
            <w:tcW w:w="518" w:type="dxa"/>
            <w:vMerge w:val="restart"/>
          </w:tcPr>
          <w:p w:rsidR="00CA6702" w:rsidRDefault="00CA6702">
            <w:pPr>
              <w:pStyle w:val="TableParagraph"/>
              <w:rPr>
                <w:sz w:val="20"/>
              </w:rPr>
            </w:pPr>
          </w:p>
        </w:tc>
        <w:tc>
          <w:tcPr>
            <w:tcW w:w="2279" w:type="dxa"/>
            <w:gridSpan w:val="3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:rsidR="00CA6702" w:rsidRDefault="00CA6702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vMerge w:val="restart"/>
          </w:tcPr>
          <w:p w:rsidR="00CA6702" w:rsidRDefault="00CA6702">
            <w:pPr>
              <w:pStyle w:val="TableParagraph"/>
              <w:rPr>
                <w:sz w:val="20"/>
              </w:rPr>
            </w:pPr>
          </w:p>
        </w:tc>
        <w:tc>
          <w:tcPr>
            <w:tcW w:w="2053" w:type="dxa"/>
            <w:gridSpan w:val="2"/>
            <w:tcBorders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before="212" w:line="228" w:lineRule="exact"/>
              <w:ind w:left="102"/>
            </w:pPr>
            <w:r>
              <w:rPr>
                <w:b/>
                <w:color w:val="538DD3"/>
              </w:rPr>
              <w:t>2.1</w:t>
            </w:r>
            <w:r>
              <w:rPr>
                <w:color w:val="538DD3"/>
              </w:rPr>
              <w:t>.</w:t>
            </w:r>
            <w:r>
              <w:rPr>
                <w:b/>
                <w:color w:val="538DD3"/>
              </w:rPr>
              <w:t>1.</w:t>
            </w:r>
            <w:r>
              <w:rPr>
                <w:b/>
                <w:color w:val="538DD3"/>
                <w:spacing w:val="-1"/>
              </w:rPr>
              <w:t xml:space="preserve"> </w:t>
            </w:r>
            <w:r>
              <w:t>Направление</w:t>
            </w:r>
          </w:p>
        </w:tc>
        <w:tc>
          <w:tcPr>
            <w:tcW w:w="1028" w:type="dxa"/>
            <w:tcBorders>
              <w:left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:rsidR="00CA6702" w:rsidRDefault="002C3BD9">
            <w:pPr>
              <w:pStyle w:val="TableParagraph"/>
              <w:spacing w:line="249" w:lineRule="exact"/>
              <w:ind w:left="103"/>
            </w:pPr>
            <w:r>
              <w:t>Электронная</w:t>
            </w:r>
          </w:p>
        </w:tc>
        <w:tc>
          <w:tcPr>
            <w:tcW w:w="1882" w:type="dxa"/>
            <w:gridSpan w:val="2"/>
            <w:vMerge w:val="restart"/>
          </w:tcPr>
          <w:p w:rsidR="00CA6702" w:rsidRDefault="00CA6702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vMerge w:val="restart"/>
          </w:tcPr>
          <w:p w:rsidR="00CA6702" w:rsidRDefault="002C3BD9">
            <w:pPr>
              <w:pStyle w:val="TableParagraph"/>
              <w:spacing w:line="249" w:lineRule="exact"/>
              <w:ind w:left="81"/>
            </w:pPr>
            <w:r>
              <w:t>Пункт</w:t>
            </w:r>
            <w:r>
              <w:rPr>
                <w:spacing w:val="-1"/>
              </w:rPr>
              <w:t xml:space="preserve"> </w:t>
            </w:r>
            <w:r>
              <w:t>85</w:t>
            </w:r>
            <w:r>
              <w:rPr>
                <w:spacing w:val="-1"/>
              </w:rPr>
              <w:t xml:space="preserve"> </w:t>
            </w:r>
            <w:r>
              <w:t>Правил ТП</w:t>
            </w:r>
          </w:p>
        </w:tc>
      </w:tr>
      <w:tr w:rsidR="00CA6702">
        <w:trPr>
          <w:trHeight w:val="232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gridSpan w:val="3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1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2"/>
            </w:pPr>
            <w:r>
              <w:t>заявителем</w:t>
            </w:r>
            <w:r>
              <w:rPr>
                <w:spacing w:val="-2"/>
              </w:rPr>
              <w:t xml:space="preserve"> </w:t>
            </w:r>
            <w:r>
              <w:t>уведомления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1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gridSpan w:val="3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1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2"/>
            </w:pPr>
            <w:r>
              <w:t>сетевую</w:t>
            </w:r>
            <w:r>
              <w:rPr>
                <w:spacing w:val="-1"/>
              </w:rPr>
              <w:t xml:space="preserve"> </w:t>
            </w:r>
            <w:r>
              <w:t>организацию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4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gridSpan w:val="3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1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102"/>
            </w:pPr>
            <w:r>
              <w:t>выполнении</w:t>
            </w:r>
            <w:r>
              <w:rPr>
                <w:spacing w:val="-2"/>
              </w:rPr>
              <w:t xml:space="preserve"> </w:t>
            </w:r>
            <w:r>
              <w:t>технических</w:t>
            </w: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43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gridSpan w:val="3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1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4" w:lineRule="exact"/>
              <w:ind w:left="102"/>
            </w:pP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с необходимым</w:t>
            </w: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53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gridSpan w:val="3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gridSpan w:val="2"/>
            <w:tcBorders>
              <w:top w:val="nil"/>
              <w:right w:val="nil"/>
            </w:tcBorders>
          </w:tcPr>
          <w:p w:rsidR="00CA6702" w:rsidRDefault="002C3BD9">
            <w:pPr>
              <w:pStyle w:val="TableParagraph"/>
              <w:spacing w:line="234" w:lineRule="exact"/>
              <w:ind w:left="102"/>
            </w:pPr>
            <w:r>
              <w:t>пакетом</w:t>
            </w:r>
            <w:r>
              <w:rPr>
                <w:spacing w:val="-5"/>
              </w:rPr>
              <w:t xml:space="preserve"> </w:t>
            </w:r>
            <w:r>
              <w:t>документов</w:t>
            </w:r>
          </w:p>
        </w:tc>
        <w:tc>
          <w:tcPr>
            <w:tcW w:w="1028" w:type="dxa"/>
            <w:tcBorders>
              <w:top w:val="nil"/>
              <w:left w:val="nil"/>
            </w:tcBorders>
          </w:tcPr>
          <w:p w:rsidR="00CA6702" w:rsidRDefault="00CA6702">
            <w:pPr>
              <w:pStyle w:val="TableParagraph"/>
              <w:rPr>
                <w:sz w:val="18"/>
              </w:rPr>
            </w:pP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23"/>
        </w:trPr>
        <w:tc>
          <w:tcPr>
            <w:tcW w:w="518" w:type="dxa"/>
            <w:vMerge w:val="restart"/>
          </w:tcPr>
          <w:p w:rsidR="00CA6702" w:rsidRDefault="00CA6702">
            <w:pPr>
              <w:pStyle w:val="TableParagraph"/>
              <w:rPr>
                <w:sz w:val="20"/>
              </w:rPr>
            </w:pPr>
          </w:p>
        </w:tc>
        <w:tc>
          <w:tcPr>
            <w:tcW w:w="2279" w:type="dxa"/>
            <w:gridSpan w:val="3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:rsidR="00CA6702" w:rsidRDefault="00CA6702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vMerge w:val="restart"/>
          </w:tcPr>
          <w:p w:rsidR="00CA6702" w:rsidRDefault="00CA6702">
            <w:pPr>
              <w:pStyle w:val="TableParagraph"/>
              <w:rPr>
                <w:sz w:val="20"/>
              </w:rPr>
            </w:pPr>
          </w:p>
        </w:tc>
        <w:tc>
          <w:tcPr>
            <w:tcW w:w="3081" w:type="dxa"/>
            <w:gridSpan w:val="3"/>
            <w:tcBorders>
              <w:bottom w:val="nil"/>
            </w:tcBorders>
          </w:tcPr>
          <w:p w:rsidR="00CA6702" w:rsidRDefault="002C3BD9">
            <w:pPr>
              <w:pStyle w:val="TableParagraph"/>
              <w:spacing w:line="204" w:lineRule="exact"/>
              <w:ind w:left="102"/>
            </w:pPr>
            <w:r>
              <w:rPr>
                <w:b/>
                <w:color w:val="538DD3"/>
              </w:rPr>
              <w:t>2.1.2.</w:t>
            </w:r>
            <w:r>
              <w:rPr>
                <w:b/>
                <w:color w:val="538DD3"/>
                <w:spacing w:val="-1"/>
              </w:rPr>
              <w:t xml:space="preserve"> </w:t>
            </w:r>
            <w:r>
              <w:t>Осуществление</w:t>
            </w:r>
            <w:r>
              <w:rPr>
                <w:spacing w:val="-1"/>
              </w:rPr>
              <w:t xml:space="preserve"> </w:t>
            </w:r>
            <w:r>
              <w:t>сетевой</w:t>
            </w:r>
          </w:p>
        </w:tc>
        <w:tc>
          <w:tcPr>
            <w:tcW w:w="2019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:rsidR="00CA6702" w:rsidRDefault="00CA6702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  <w:gridSpan w:val="2"/>
            <w:tcBorders>
              <w:bottom w:val="nil"/>
            </w:tcBorders>
          </w:tcPr>
          <w:p w:rsidR="00CA6702" w:rsidRDefault="002C3BD9">
            <w:pPr>
              <w:pStyle w:val="TableParagraph"/>
              <w:spacing w:line="204" w:lineRule="exact"/>
              <w:ind w:left="81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позднее 10</w:t>
            </w:r>
          </w:p>
        </w:tc>
        <w:tc>
          <w:tcPr>
            <w:tcW w:w="2240" w:type="dxa"/>
            <w:vMerge w:val="restart"/>
          </w:tcPr>
          <w:p w:rsidR="00CA6702" w:rsidRDefault="002C3BD9">
            <w:pPr>
              <w:pStyle w:val="TableParagraph"/>
              <w:spacing w:line="232" w:lineRule="exact"/>
              <w:ind w:left="81"/>
            </w:pPr>
            <w:r>
              <w:t>П.</w:t>
            </w:r>
            <w:r>
              <w:rPr>
                <w:spacing w:val="-1"/>
              </w:rPr>
              <w:t xml:space="preserve"> </w:t>
            </w:r>
            <w:r>
              <w:t>82-90 Правил</w:t>
            </w:r>
            <w:r>
              <w:rPr>
                <w:spacing w:val="-1"/>
              </w:rPr>
              <w:t xml:space="preserve"> </w:t>
            </w:r>
            <w:r>
              <w:t>ТП</w:t>
            </w:r>
          </w:p>
        </w:tc>
      </w:tr>
      <w:tr w:rsidR="00CA6702">
        <w:trPr>
          <w:trHeight w:val="231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gridSpan w:val="3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1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2"/>
            </w:pPr>
            <w:r>
              <w:t>организацией</w:t>
            </w:r>
            <w:r>
              <w:rPr>
                <w:spacing w:val="-3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2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81"/>
            </w:pPr>
            <w:r>
              <w:t>дней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дня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2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gridSpan w:val="3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1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2"/>
            </w:pPr>
            <w:r>
              <w:t>проверке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2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81"/>
            </w:pPr>
            <w:r>
              <w:t>получения</w:t>
            </w:r>
            <w:r>
              <w:rPr>
                <w:spacing w:val="-3"/>
              </w:rPr>
              <w:t xml:space="preserve"> </w:t>
            </w:r>
            <w:r>
              <w:t>от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0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gridSpan w:val="3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1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1" w:lineRule="exact"/>
              <w:ind w:left="102"/>
            </w:pPr>
            <w:r>
              <w:t>заявителем</w:t>
            </w:r>
            <w:r>
              <w:rPr>
                <w:spacing w:val="-3"/>
              </w:rPr>
              <w:t xml:space="preserve"> </w:t>
            </w:r>
            <w:r>
              <w:t>технических</w:t>
            </w: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2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1" w:lineRule="exact"/>
              <w:ind w:left="81"/>
            </w:pPr>
            <w:r>
              <w:t>заявителя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5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gridSpan w:val="3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1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6" w:lineRule="exact"/>
              <w:ind w:left="102"/>
            </w:pPr>
            <w:r>
              <w:t>условий,</w:t>
            </w:r>
            <w:r>
              <w:rPr>
                <w:spacing w:val="-1"/>
              </w:rPr>
              <w:t xml:space="preserve"> </w:t>
            </w:r>
            <w:r>
              <w:t>которые включают:</w:t>
            </w: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2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6" w:lineRule="exact"/>
              <w:ind w:left="81"/>
            </w:pPr>
            <w:r>
              <w:t>уведомления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5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gridSpan w:val="3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1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6" w:lineRule="exact"/>
              <w:ind w:left="102"/>
            </w:pPr>
            <w:r>
              <w:t>проверку</w:t>
            </w:r>
            <w:r>
              <w:rPr>
                <w:spacing w:val="-5"/>
              </w:rPr>
              <w:t xml:space="preserve"> </w:t>
            </w:r>
            <w:r>
              <w:t>соответствия</w:t>
            </w: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6" w:lineRule="exact"/>
              <w:ind w:left="62" w:right="95"/>
              <w:jc w:val="center"/>
            </w:pPr>
            <w:r>
              <w:t>вне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</w:tcBorders>
          </w:tcPr>
          <w:p w:rsidR="00CA6702" w:rsidRDefault="002C3BD9">
            <w:pPr>
              <w:pStyle w:val="TableParagraph"/>
              <w:spacing w:line="216" w:lineRule="exact"/>
              <w:ind w:right="15"/>
              <w:jc w:val="right"/>
            </w:pPr>
            <w:r>
              <w:t>зависимости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46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gridSpan w:val="3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1" w:type="dxa"/>
            <w:gridSpan w:val="3"/>
            <w:tcBorders>
              <w:top w:val="nil"/>
            </w:tcBorders>
          </w:tcPr>
          <w:p w:rsidR="00CA6702" w:rsidRDefault="002C3BD9">
            <w:pPr>
              <w:pStyle w:val="TableParagraph"/>
              <w:spacing w:line="227" w:lineRule="exact"/>
              <w:ind w:left="102"/>
            </w:pPr>
            <w:r>
              <w:rPr>
                <w:w w:val="95"/>
              </w:rPr>
              <w:t>технических</w:t>
            </w:r>
            <w:r>
              <w:rPr>
                <w:spacing w:val="32"/>
                <w:w w:val="95"/>
              </w:rPr>
              <w:t xml:space="preserve"> </w:t>
            </w:r>
            <w:r>
              <w:rPr>
                <w:w w:val="95"/>
              </w:rPr>
              <w:t>решений,</w:t>
            </w: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right w:val="nil"/>
            </w:tcBorders>
          </w:tcPr>
          <w:p w:rsidR="00CA6702" w:rsidRDefault="002C3BD9">
            <w:pPr>
              <w:pStyle w:val="TableParagraph"/>
              <w:spacing w:line="227" w:lineRule="exact"/>
              <w:ind w:left="62" w:right="207"/>
              <w:jc w:val="center"/>
            </w:pPr>
            <w:r>
              <w:t>от</w:t>
            </w:r>
          </w:p>
        </w:tc>
        <w:tc>
          <w:tcPr>
            <w:tcW w:w="1354" w:type="dxa"/>
            <w:tcBorders>
              <w:top w:val="nil"/>
              <w:left w:val="nil"/>
            </w:tcBorders>
          </w:tcPr>
          <w:p w:rsidR="00CA6702" w:rsidRDefault="002C3BD9">
            <w:pPr>
              <w:pStyle w:val="TableParagraph"/>
              <w:spacing w:line="227" w:lineRule="exact"/>
              <w:ind w:right="15"/>
              <w:jc w:val="right"/>
            </w:pPr>
            <w:r>
              <w:t>факта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</w:tbl>
    <w:p w:rsidR="00CA6702" w:rsidRDefault="00CA6702">
      <w:pPr>
        <w:pStyle w:val="a3"/>
        <w:spacing w:before="8"/>
        <w:rPr>
          <w:sz w:val="21"/>
        </w:rPr>
      </w:pPr>
      <w:r w:rsidRPr="00CA6702">
        <w:pict>
          <v:shape id="_x0000_s2065" style="position:absolute;margin-left:84.95pt;margin-top:14.85pt;width:144.05pt;height:.1pt;z-index:-15726592;mso-wrap-distance-left:0;mso-wrap-distance-right:0;mso-position-horizontal-relative:page;mso-position-vertical-relative:text" coordorigin="1699,297" coordsize="2881,0" path="m1699,297r2881,e" filled="f" strokeweight=".72pt">
            <v:path arrowok="t"/>
            <w10:wrap type="topAndBottom" anchorx="page"/>
          </v:shape>
        </w:pict>
      </w:r>
    </w:p>
    <w:p w:rsidR="00CA6702" w:rsidRDefault="00CA6702">
      <w:pPr>
        <w:pStyle w:val="a4"/>
        <w:numPr>
          <w:ilvl w:val="0"/>
          <w:numId w:val="1"/>
        </w:numPr>
        <w:tabs>
          <w:tab w:val="left" w:pos="721"/>
        </w:tabs>
        <w:spacing w:before="82" w:line="211" w:lineRule="auto"/>
        <w:ind w:right="220"/>
        <w:jc w:val="both"/>
        <w:rPr>
          <w:sz w:val="20"/>
        </w:rPr>
      </w:pPr>
      <w:hyperlink r:id="rId16">
        <w:r w:rsidR="002C3BD9">
          <w:rPr>
            <w:sz w:val="20"/>
          </w:rPr>
          <w:t>Правила</w:t>
        </w:r>
      </w:hyperlink>
      <w:r w:rsidR="002C3BD9">
        <w:rPr>
          <w:sz w:val="20"/>
        </w:rPr>
        <w:t xml:space="preserve"> технологического функционирования электроэнергетических систем, утвержденные постано</w:t>
      </w:r>
      <w:r w:rsidR="002C3BD9">
        <w:rPr>
          <w:sz w:val="20"/>
        </w:rPr>
        <w:t>влением Правительства Российской Федерации от 13</w:t>
      </w:r>
      <w:r w:rsidR="002C3BD9">
        <w:rPr>
          <w:spacing w:val="1"/>
          <w:sz w:val="20"/>
        </w:rPr>
        <w:t xml:space="preserve"> </w:t>
      </w:r>
      <w:r w:rsidR="002C3BD9">
        <w:rPr>
          <w:sz w:val="20"/>
        </w:rPr>
        <w:t>августа 2018 г. N 937 "Об утверждении Правил технологического функционирования электроэнергетических систем и о внесении изменений в некоторые акты</w:t>
      </w:r>
      <w:r w:rsidR="002C3BD9">
        <w:rPr>
          <w:spacing w:val="1"/>
          <w:sz w:val="20"/>
        </w:rPr>
        <w:t xml:space="preserve"> </w:t>
      </w:r>
      <w:r w:rsidR="002C3BD9">
        <w:rPr>
          <w:sz w:val="20"/>
        </w:rPr>
        <w:t>Правительства</w:t>
      </w:r>
      <w:r w:rsidR="002C3BD9">
        <w:rPr>
          <w:spacing w:val="-2"/>
          <w:sz w:val="20"/>
        </w:rPr>
        <w:t xml:space="preserve"> </w:t>
      </w:r>
      <w:r w:rsidR="002C3BD9">
        <w:rPr>
          <w:sz w:val="20"/>
        </w:rPr>
        <w:t>Российской</w:t>
      </w:r>
      <w:r w:rsidR="002C3BD9">
        <w:rPr>
          <w:spacing w:val="1"/>
          <w:sz w:val="20"/>
        </w:rPr>
        <w:t xml:space="preserve"> </w:t>
      </w:r>
      <w:r w:rsidR="002C3BD9">
        <w:rPr>
          <w:sz w:val="20"/>
        </w:rPr>
        <w:t>Федерации"</w:t>
      </w:r>
    </w:p>
    <w:p w:rsidR="00CA6702" w:rsidRDefault="00CA6702">
      <w:pPr>
        <w:spacing w:line="211" w:lineRule="auto"/>
        <w:jc w:val="both"/>
        <w:rPr>
          <w:sz w:val="20"/>
        </w:rPr>
        <w:sectPr w:rsidR="00CA6702">
          <w:pgSz w:w="16850" w:h="11910" w:orient="landscape"/>
          <w:pgMar w:top="1100" w:right="640" w:bottom="360" w:left="1440" w:header="0" w:footer="165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8" w:space="0" w:color="538DD3"/>
          <w:left w:val="single" w:sz="8" w:space="0" w:color="538DD3"/>
          <w:bottom w:val="single" w:sz="8" w:space="0" w:color="538DD3"/>
          <w:right w:val="single" w:sz="8" w:space="0" w:color="538DD3"/>
          <w:insideH w:val="single" w:sz="8" w:space="0" w:color="538DD3"/>
          <w:insideV w:val="single" w:sz="8" w:space="0" w:color="538DD3"/>
        </w:tblBorders>
        <w:tblLayout w:type="fixed"/>
        <w:tblLook w:val="01E0"/>
      </w:tblPr>
      <w:tblGrid>
        <w:gridCol w:w="518"/>
        <w:gridCol w:w="2280"/>
        <w:gridCol w:w="2281"/>
        <w:gridCol w:w="3082"/>
        <w:gridCol w:w="2019"/>
        <w:gridCol w:w="996"/>
        <w:gridCol w:w="885"/>
        <w:gridCol w:w="858"/>
        <w:gridCol w:w="486"/>
        <w:gridCol w:w="895"/>
      </w:tblGrid>
      <w:tr w:rsidR="00CA6702">
        <w:trPr>
          <w:trHeight w:val="246"/>
        </w:trPr>
        <w:tc>
          <w:tcPr>
            <w:tcW w:w="518" w:type="dxa"/>
            <w:vMerge w:val="restart"/>
          </w:tcPr>
          <w:p w:rsidR="00CA6702" w:rsidRDefault="00CA6702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vMerge w:val="restart"/>
            <w:tcBorders>
              <w:bottom w:val="single" w:sz="8" w:space="0" w:color="4F81BC"/>
            </w:tcBorders>
          </w:tcPr>
          <w:p w:rsidR="00CA6702" w:rsidRDefault="00CA6702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vMerge w:val="restart"/>
          </w:tcPr>
          <w:p w:rsidR="00CA6702" w:rsidRDefault="00CA6702">
            <w:pPr>
              <w:pStyle w:val="TableParagraph"/>
              <w:rPr>
                <w:sz w:val="20"/>
              </w:rPr>
            </w:pPr>
          </w:p>
        </w:tc>
        <w:tc>
          <w:tcPr>
            <w:tcW w:w="3082" w:type="dxa"/>
            <w:tcBorders>
              <w:bottom w:val="nil"/>
            </w:tcBorders>
          </w:tcPr>
          <w:p w:rsidR="00CA6702" w:rsidRDefault="002C3BD9">
            <w:pPr>
              <w:pStyle w:val="TableParagraph"/>
              <w:spacing w:line="227" w:lineRule="exact"/>
              <w:ind w:left="100"/>
            </w:pPr>
            <w:r>
              <w:t>параметров</w:t>
            </w:r>
            <w:r>
              <w:rPr>
                <w:spacing w:val="-6"/>
              </w:rPr>
              <w:t xml:space="preserve"> </w:t>
            </w:r>
            <w:r>
              <w:t>оборудования</w:t>
            </w:r>
          </w:p>
        </w:tc>
        <w:tc>
          <w:tcPr>
            <w:tcW w:w="2019" w:type="dxa"/>
            <w:vMerge w:val="restart"/>
            <w:tcBorders>
              <w:bottom w:val="single" w:sz="8" w:space="0" w:color="4F81BC"/>
            </w:tcBorders>
          </w:tcPr>
          <w:p w:rsidR="00CA6702" w:rsidRDefault="00CA6702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gridSpan w:val="2"/>
            <w:tcBorders>
              <w:bottom w:val="nil"/>
            </w:tcBorders>
          </w:tcPr>
          <w:p w:rsidR="00CA6702" w:rsidRDefault="002C3BD9">
            <w:pPr>
              <w:pStyle w:val="TableParagraph"/>
              <w:spacing w:line="227" w:lineRule="exact"/>
              <w:ind w:left="78"/>
            </w:pPr>
            <w:r>
              <w:t>выполнения</w:t>
            </w:r>
          </w:p>
        </w:tc>
        <w:tc>
          <w:tcPr>
            <w:tcW w:w="2239" w:type="dxa"/>
            <w:gridSpan w:val="3"/>
            <w:vMerge w:val="restart"/>
          </w:tcPr>
          <w:p w:rsidR="00CA6702" w:rsidRDefault="00CA6702">
            <w:pPr>
              <w:pStyle w:val="TableParagraph"/>
              <w:rPr>
                <w:sz w:val="20"/>
              </w:rPr>
            </w:pPr>
          </w:p>
        </w:tc>
      </w:tr>
      <w:tr w:rsidR="00CA6702">
        <w:trPr>
          <w:trHeight w:val="234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100"/>
            </w:pPr>
            <w:r>
              <w:t>(устройств)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проведенных</w:t>
            </w: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78"/>
            </w:pPr>
            <w:r>
              <w:t>технических</w:t>
            </w:r>
          </w:p>
        </w:tc>
        <w:tc>
          <w:tcPr>
            <w:tcW w:w="2239" w:type="dxa"/>
            <w:gridSpan w:val="3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2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мероприятий,</w:t>
            </w:r>
            <w:r>
              <w:rPr>
                <w:spacing w:val="-1"/>
              </w:rPr>
              <w:t xml:space="preserve"> </w:t>
            </w:r>
            <w:r>
              <w:t>указанных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78"/>
            </w:pPr>
            <w:r>
              <w:t>условий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right="18"/>
              <w:jc w:val="right"/>
            </w:pPr>
            <w:r>
              <w:t>со</w:t>
            </w:r>
          </w:p>
        </w:tc>
        <w:tc>
          <w:tcPr>
            <w:tcW w:w="2239" w:type="dxa"/>
            <w:gridSpan w:val="3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2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документах,</w:t>
            </w:r>
            <w:r>
              <w:rPr>
                <w:spacing w:val="-5"/>
              </w:rPr>
              <w:t xml:space="preserve"> </w:t>
            </w:r>
            <w:r>
              <w:t>представленных</w:t>
            </w: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78"/>
            </w:pPr>
            <w:r>
              <w:t>стороны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right="15"/>
              <w:jc w:val="right"/>
            </w:pPr>
            <w:r>
              <w:t>сетевой</w:t>
            </w:r>
          </w:p>
        </w:tc>
        <w:tc>
          <w:tcPr>
            <w:tcW w:w="2239" w:type="dxa"/>
            <w:gridSpan w:val="3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4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100"/>
            </w:pPr>
            <w:r>
              <w:t>заявителем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уведомлению,</w:t>
            </w: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78"/>
            </w:pPr>
            <w:r>
              <w:t>организации.</w:t>
            </w:r>
          </w:p>
        </w:tc>
        <w:tc>
          <w:tcPr>
            <w:tcW w:w="2239" w:type="dxa"/>
            <w:gridSpan w:val="3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4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100"/>
            </w:pPr>
            <w:r>
              <w:t>требованиям</w:t>
            </w:r>
            <w:r>
              <w:rPr>
                <w:spacing w:val="-1"/>
              </w:rPr>
              <w:t xml:space="preserve"> </w:t>
            </w:r>
            <w:r>
              <w:t>технических</w:t>
            </w: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39" w:type="dxa"/>
            <w:gridSpan w:val="3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2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условий;</w:t>
            </w: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39" w:type="dxa"/>
            <w:gridSpan w:val="3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18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199" w:lineRule="exact"/>
              <w:ind w:left="100"/>
            </w:pPr>
            <w:r>
              <w:t>осмотр</w:t>
            </w:r>
            <w:r>
              <w:rPr>
                <w:spacing w:val="-2"/>
              </w:rPr>
              <w:t xml:space="preserve"> </w:t>
            </w:r>
            <w:r>
              <w:t>(обследование)</w:t>
            </w: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4"/>
              </w:rPr>
            </w:pPr>
          </w:p>
        </w:tc>
        <w:tc>
          <w:tcPr>
            <w:tcW w:w="2239" w:type="dxa"/>
            <w:gridSpan w:val="3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85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</w:tcBorders>
          </w:tcPr>
          <w:p w:rsidR="00CA6702" w:rsidRDefault="002C3BD9">
            <w:pPr>
              <w:pStyle w:val="TableParagraph"/>
              <w:spacing w:line="266" w:lineRule="exact"/>
              <w:ind w:left="100"/>
              <w:rPr>
                <w:sz w:val="18"/>
              </w:rPr>
            </w:pPr>
            <w:r>
              <w:t>электроустановок</w:t>
            </w:r>
            <w:r>
              <w:rPr>
                <w:spacing w:val="-2"/>
              </w:rPr>
              <w:t xml:space="preserve"> </w:t>
            </w:r>
            <w:r>
              <w:t>заявителей</w:t>
            </w:r>
            <w:r>
              <w:rPr>
                <w:position w:val="9"/>
                <w:sz w:val="18"/>
              </w:rPr>
              <w:t>4</w:t>
            </w: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gridSpan w:val="2"/>
            <w:tcBorders>
              <w:top w:val="nil"/>
            </w:tcBorders>
          </w:tcPr>
          <w:p w:rsidR="00CA6702" w:rsidRDefault="00CA6702">
            <w:pPr>
              <w:pStyle w:val="TableParagraph"/>
              <w:rPr>
                <w:sz w:val="20"/>
              </w:rPr>
            </w:pPr>
          </w:p>
        </w:tc>
        <w:tc>
          <w:tcPr>
            <w:tcW w:w="2239" w:type="dxa"/>
            <w:gridSpan w:val="3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11"/>
        </w:trPr>
        <w:tc>
          <w:tcPr>
            <w:tcW w:w="518" w:type="dxa"/>
            <w:vMerge w:val="restart"/>
          </w:tcPr>
          <w:p w:rsidR="00CA6702" w:rsidRDefault="00CA6702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:rsidR="00CA6702" w:rsidRDefault="00CA6702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bottom w:val="nil"/>
            </w:tcBorders>
          </w:tcPr>
          <w:p w:rsidR="00CA6702" w:rsidRDefault="002C3BD9">
            <w:pPr>
              <w:pStyle w:val="TableParagraph"/>
              <w:spacing w:line="192" w:lineRule="exact"/>
              <w:ind w:left="100"/>
            </w:pPr>
            <w:r>
              <w:t>Невыполнение</w:t>
            </w:r>
          </w:p>
        </w:tc>
        <w:tc>
          <w:tcPr>
            <w:tcW w:w="3082" w:type="dxa"/>
            <w:tcBorders>
              <w:bottom w:val="nil"/>
            </w:tcBorders>
          </w:tcPr>
          <w:p w:rsidR="00CA6702" w:rsidRDefault="00CA6702"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:rsidR="00CA6702" w:rsidRDefault="00CA6702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gridSpan w:val="2"/>
            <w:vMerge w:val="restart"/>
          </w:tcPr>
          <w:p w:rsidR="00CA6702" w:rsidRDefault="00CA6702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  <w:tcBorders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192" w:lineRule="exact"/>
              <w:ind w:left="79"/>
            </w:pPr>
            <w:r>
              <w:t>Пункт</w:t>
            </w:r>
          </w:p>
        </w:tc>
        <w:tc>
          <w:tcPr>
            <w:tcW w:w="486" w:type="dxa"/>
            <w:tcBorders>
              <w:left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192" w:lineRule="exact"/>
              <w:ind w:right="62"/>
              <w:jc w:val="right"/>
            </w:pPr>
            <w:r>
              <w:t>89</w:t>
            </w:r>
          </w:p>
        </w:tc>
        <w:tc>
          <w:tcPr>
            <w:tcW w:w="895" w:type="dxa"/>
            <w:tcBorders>
              <w:left w:val="nil"/>
              <w:bottom w:val="nil"/>
            </w:tcBorders>
          </w:tcPr>
          <w:p w:rsidR="00CA6702" w:rsidRDefault="002C3BD9">
            <w:pPr>
              <w:pStyle w:val="TableParagraph"/>
              <w:spacing w:line="192" w:lineRule="exact"/>
              <w:ind w:left="66" w:right="80"/>
              <w:jc w:val="center"/>
            </w:pPr>
            <w:r>
              <w:t>Правил</w:t>
            </w:r>
          </w:p>
        </w:tc>
      </w:tr>
      <w:tr w:rsidR="00CA6702">
        <w:trPr>
          <w:trHeight w:val="216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197" w:lineRule="exact"/>
              <w:ind w:left="100"/>
            </w:pPr>
            <w:r>
              <w:t>заявителем</w:t>
            </w: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197" w:lineRule="exact"/>
              <w:ind w:left="100"/>
            </w:pPr>
            <w:r>
              <w:rPr>
                <w:b/>
                <w:color w:val="538DD3"/>
              </w:rPr>
              <w:t>2.2.</w:t>
            </w:r>
            <w:r>
              <w:rPr>
                <w:b/>
                <w:color w:val="538DD3"/>
                <w:spacing w:val="-1"/>
              </w:rPr>
              <w:t xml:space="preserve"> </w:t>
            </w:r>
            <w:r>
              <w:t>Заявителю</w:t>
            </w:r>
            <w:r>
              <w:rPr>
                <w:spacing w:val="-1"/>
              </w:rPr>
              <w:t xml:space="preserve"> </w:t>
            </w:r>
            <w:r>
              <w:t>выдается</w:t>
            </w: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197" w:lineRule="exact"/>
              <w:ind w:left="79"/>
            </w:pPr>
            <w:r>
              <w:t>технологического</w:t>
            </w:r>
          </w:p>
        </w:tc>
      </w:tr>
      <w:tr w:rsidR="00CA6702">
        <w:trPr>
          <w:trHeight w:val="234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5" w:lineRule="exact"/>
              <w:ind w:left="100"/>
            </w:pPr>
            <w:r>
              <w:t>требований</w:t>
            </w: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5" w:lineRule="exact"/>
              <w:ind w:left="100"/>
            </w:pPr>
            <w:r>
              <w:t>перечень</w:t>
            </w:r>
            <w:r>
              <w:rPr>
                <w:spacing w:val="-4"/>
              </w:rPr>
              <w:t xml:space="preserve"> </w:t>
            </w:r>
            <w:r>
              <w:t>замечаний,</w:t>
            </w: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5" w:lineRule="exact"/>
              <w:ind w:left="79"/>
            </w:pPr>
            <w:r>
              <w:t>присоединения</w:t>
            </w:r>
          </w:p>
        </w:tc>
      </w:tr>
      <w:tr w:rsidR="00CA6702">
        <w:trPr>
          <w:trHeight w:val="228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08" w:lineRule="exact"/>
              <w:ind w:left="100"/>
            </w:pPr>
            <w:r>
              <w:t>технических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08" w:lineRule="exact"/>
              <w:ind w:left="100"/>
            </w:pPr>
            <w:r>
              <w:t>выявленных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ходе</w:t>
            </w:r>
            <w:r>
              <w:rPr>
                <w:spacing w:val="-2"/>
              </w:rPr>
              <w:t xml:space="preserve"> </w:t>
            </w:r>
            <w:r>
              <w:t>проверки</w:t>
            </w: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gridSpan w:val="3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</w:tr>
      <w:tr w:rsidR="00CA6702">
        <w:trPr>
          <w:trHeight w:val="245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5" w:lineRule="exact"/>
              <w:ind w:left="100"/>
            </w:pPr>
            <w:r>
              <w:t>и проектной</w:t>
            </w: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5" w:lineRule="exact"/>
              <w:ind w:left="100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подлежащих</w:t>
            </w:r>
            <w:r>
              <w:rPr>
                <w:spacing w:val="-1"/>
              </w:rPr>
              <w:t xml:space="preserve"> </w:t>
            </w:r>
            <w:r>
              <w:t>выполнению</w:t>
            </w: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gridSpan w:val="3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</w:tr>
      <w:tr w:rsidR="00CA6702">
        <w:trPr>
          <w:trHeight w:val="241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2" w:lineRule="exact"/>
              <w:ind w:left="100"/>
            </w:pPr>
            <w:r>
              <w:t>документации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2" w:lineRule="exact"/>
              <w:ind w:left="100"/>
            </w:pPr>
            <w:r>
              <w:t>заявителем</w:t>
            </w: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gridSpan w:val="3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</w:tr>
      <w:tr w:rsidR="00CA6702">
        <w:trPr>
          <w:trHeight w:val="234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100"/>
            </w:pPr>
            <w:r>
              <w:t>результатам</w:t>
            </w: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gridSpan w:val="3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</w:tr>
      <w:tr w:rsidR="00CA6702">
        <w:trPr>
          <w:trHeight w:val="232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проверки</w:t>
            </w: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gridSpan w:val="3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</w:tr>
      <w:tr w:rsidR="00CA6702">
        <w:trPr>
          <w:trHeight w:val="232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выполнения</w:t>
            </w: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gridSpan w:val="3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</w:tr>
      <w:tr w:rsidR="00CA6702">
        <w:trPr>
          <w:trHeight w:val="236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7" w:lineRule="exact"/>
              <w:ind w:left="100"/>
            </w:pPr>
            <w:r>
              <w:t>заявителем</w:t>
            </w: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gridSpan w:val="3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</w:tr>
      <w:tr w:rsidR="00CA6702">
        <w:trPr>
          <w:trHeight w:val="248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</w:tcBorders>
          </w:tcPr>
          <w:p w:rsidR="00CA6702" w:rsidRDefault="002C3BD9">
            <w:pPr>
              <w:pStyle w:val="TableParagraph"/>
              <w:spacing w:line="229" w:lineRule="exact"/>
              <w:ind w:left="100"/>
            </w:pPr>
            <w:r>
              <w:t>технических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</w:p>
        </w:tc>
        <w:tc>
          <w:tcPr>
            <w:tcW w:w="3082" w:type="dxa"/>
            <w:tcBorders>
              <w:top w:val="nil"/>
            </w:tcBorders>
          </w:tcPr>
          <w:p w:rsidR="00CA6702" w:rsidRDefault="00CA6702">
            <w:pPr>
              <w:pStyle w:val="TableParagraph"/>
              <w:rPr>
                <w:sz w:val="18"/>
              </w:rPr>
            </w:pP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gridSpan w:val="3"/>
            <w:tcBorders>
              <w:top w:val="nil"/>
            </w:tcBorders>
          </w:tcPr>
          <w:p w:rsidR="00CA6702" w:rsidRDefault="00CA6702">
            <w:pPr>
              <w:pStyle w:val="TableParagraph"/>
              <w:rPr>
                <w:sz w:val="18"/>
              </w:rPr>
            </w:pPr>
          </w:p>
        </w:tc>
      </w:tr>
      <w:tr w:rsidR="00CA6702">
        <w:trPr>
          <w:trHeight w:val="234"/>
        </w:trPr>
        <w:tc>
          <w:tcPr>
            <w:tcW w:w="518" w:type="dxa"/>
            <w:vMerge w:val="restart"/>
          </w:tcPr>
          <w:p w:rsidR="00CA6702" w:rsidRDefault="00CA6702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:rsidR="00CA6702" w:rsidRDefault="00CA6702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bottom w:val="nil"/>
            </w:tcBorders>
          </w:tcPr>
          <w:p w:rsidR="00CA6702" w:rsidRDefault="002C3BD9">
            <w:pPr>
              <w:pStyle w:val="TableParagraph"/>
              <w:spacing w:line="215" w:lineRule="exact"/>
              <w:ind w:left="100"/>
            </w:pPr>
            <w:r>
              <w:t>Уведомление</w:t>
            </w:r>
          </w:p>
        </w:tc>
        <w:tc>
          <w:tcPr>
            <w:tcW w:w="3082" w:type="dxa"/>
            <w:tcBorders>
              <w:bottom w:val="nil"/>
            </w:tcBorders>
          </w:tcPr>
          <w:p w:rsidR="00CA6702" w:rsidRDefault="002C3BD9">
            <w:pPr>
              <w:pStyle w:val="TableParagraph"/>
              <w:spacing w:line="215" w:lineRule="exact"/>
              <w:ind w:left="100"/>
            </w:pPr>
            <w:r>
              <w:rPr>
                <w:b/>
                <w:color w:val="538DD3"/>
              </w:rPr>
              <w:t>2.3.</w:t>
            </w:r>
            <w:r>
              <w:rPr>
                <w:b/>
                <w:color w:val="538DD3"/>
                <w:spacing w:val="-1"/>
              </w:rPr>
              <w:t xml:space="preserve"> </w:t>
            </w:r>
            <w:r>
              <w:t>Повторный осмотр</w:t>
            </w:r>
          </w:p>
        </w:tc>
        <w:tc>
          <w:tcPr>
            <w:tcW w:w="2019" w:type="dxa"/>
            <w:tcBorders>
              <w:top w:val="single" w:sz="8" w:space="0" w:color="4F81BC"/>
              <w:bottom w:val="nil"/>
            </w:tcBorders>
          </w:tcPr>
          <w:p w:rsidR="00CA6702" w:rsidRDefault="002C3BD9">
            <w:pPr>
              <w:pStyle w:val="TableParagraph"/>
              <w:spacing w:line="215" w:lineRule="exact"/>
              <w:ind w:left="100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позднее 3</w:t>
            </w:r>
          </w:p>
        </w:tc>
        <w:tc>
          <w:tcPr>
            <w:tcW w:w="1881" w:type="dxa"/>
            <w:gridSpan w:val="2"/>
            <w:vMerge w:val="restart"/>
          </w:tcPr>
          <w:p w:rsidR="00CA6702" w:rsidRDefault="00CA6702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  <w:tcBorders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5" w:lineRule="exact"/>
              <w:ind w:left="79"/>
            </w:pPr>
            <w:r>
              <w:t>Пункт</w:t>
            </w:r>
          </w:p>
        </w:tc>
        <w:tc>
          <w:tcPr>
            <w:tcW w:w="486" w:type="dxa"/>
            <w:tcBorders>
              <w:left w:val="nil"/>
              <w:bottom w:val="nil"/>
              <w:right w:val="nil"/>
            </w:tcBorders>
          </w:tcPr>
          <w:p w:rsidR="00CA6702" w:rsidRDefault="002C3BD9">
            <w:pPr>
              <w:pStyle w:val="TableParagraph"/>
              <w:spacing w:line="215" w:lineRule="exact"/>
              <w:ind w:right="62"/>
              <w:jc w:val="right"/>
            </w:pPr>
            <w:r>
              <w:t>89</w:t>
            </w:r>
          </w:p>
        </w:tc>
        <w:tc>
          <w:tcPr>
            <w:tcW w:w="895" w:type="dxa"/>
            <w:tcBorders>
              <w:left w:val="nil"/>
              <w:bottom w:val="nil"/>
            </w:tcBorders>
          </w:tcPr>
          <w:p w:rsidR="00CA6702" w:rsidRDefault="002C3BD9">
            <w:pPr>
              <w:pStyle w:val="TableParagraph"/>
              <w:spacing w:line="215" w:lineRule="exact"/>
              <w:ind w:left="66" w:right="80"/>
              <w:jc w:val="center"/>
            </w:pPr>
            <w:r>
              <w:t>Правил</w:t>
            </w:r>
          </w:p>
        </w:tc>
      </w:tr>
      <w:tr w:rsidR="00CA6702">
        <w:trPr>
          <w:trHeight w:val="232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заявителем</w:t>
            </w:r>
            <w:r>
              <w:rPr>
                <w:spacing w:val="-1"/>
              </w:rPr>
              <w:t xml:space="preserve"> </w:t>
            </w:r>
            <w:r>
              <w:t>сетевой</w:t>
            </w: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электроустановки</w:t>
            </w:r>
            <w:r>
              <w:rPr>
                <w:spacing w:val="-3"/>
              </w:rPr>
              <w:t xml:space="preserve"> </w:t>
            </w:r>
            <w:r>
              <w:t>заявителя,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дней</w:t>
            </w:r>
          </w:p>
        </w:tc>
        <w:tc>
          <w:tcPr>
            <w:tcW w:w="1881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79"/>
            </w:pPr>
            <w:r>
              <w:t>технологического</w:t>
            </w:r>
          </w:p>
        </w:tc>
      </w:tr>
      <w:tr w:rsidR="00CA6702">
        <w:trPr>
          <w:trHeight w:val="234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100"/>
            </w:pPr>
            <w:r>
              <w:t>организации об</w:t>
            </w: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100"/>
            </w:pPr>
            <w:r>
              <w:t>выдача</w:t>
            </w:r>
            <w:r>
              <w:rPr>
                <w:spacing w:val="-1"/>
              </w:rPr>
              <w:t xml:space="preserve"> </w:t>
            </w:r>
            <w:r>
              <w:t>заявителю</w:t>
            </w:r>
            <w:r>
              <w:rPr>
                <w:spacing w:val="-1"/>
              </w:rPr>
              <w:t xml:space="preserve"> </w:t>
            </w:r>
            <w:r>
              <w:t>акта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100"/>
            </w:pPr>
            <w:r>
              <w:t>после</w:t>
            </w:r>
            <w:r>
              <w:rPr>
                <w:spacing w:val="-3"/>
              </w:rPr>
              <w:t xml:space="preserve"> </w:t>
            </w:r>
            <w:r>
              <w:t>получения</w:t>
            </w:r>
          </w:p>
        </w:tc>
        <w:tc>
          <w:tcPr>
            <w:tcW w:w="1881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gridSpan w:val="3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79"/>
            </w:pPr>
            <w:r>
              <w:t>присоединения</w:t>
            </w:r>
          </w:p>
        </w:tc>
      </w:tr>
      <w:tr w:rsidR="00CA6702">
        <w:trPr>
          <w:trHeight w:val="234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100"/>
            </w:pPr>
            <w:r>
              <w:t>устранении</w:t>
            </w: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100"/>
            </w:pPr>
            <w:r>
              <w:t>выполнении</w:t>
            </w:r>
            <w:r>
              <w:rPr>
                <w:spacing w:val="-2"/>
              </w:rPr>
              <w:t xml:space="preserve"> </w:t>
            </w:r>
            <w:r>
              <w:t>технических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100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заявителя</w:t>
            </w:r>
          </w:p>
        </w:tc>
        <w:tc>
          <w:tcPr>
            <w:tcW w:w="1881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gridSpan w:val="3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</w:tr>
      <w:tr w:rsidR="00CA6702">
        <w:trPr>
          <w:trHeight w:val="231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замечаний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после</w:t>
            </w:r>
            <w:r>
              <w:rPr>
                <w:spacing w:val="-1"/>
              </w:rPr>
              <w:t xml:space="preserve"> </w:t>
            </w:r>
            <w:r>
              <w:t>устранения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уведомления</w:t>
            </w:r>
            <w:r>
              <w:rPr>
                <w:spacing w:val="-2"/>
              </w:rPr>
              <w:t xml:space="preserve"> </w:t>
            </w:r>
            <w:r>
              <w:t>об</w:t>
            </w:r>
          </w:p>
        </w:tc>
        <w:tc>
          <w:tcPr>
            <w:tcW w:w="1881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gridSpan w:val="3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</w:tr>
      <w:tr w:rsidR="00CA6702">
        <w:trPr>
          <w:trHeight w:val="232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приложением</w:t>
            </w: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замечаний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0"/>
            </w:pPr>
            <w:r>
              <w:t>устранении</w:t>
            </w:r>
          </w:p>
        </w:tc>
        <w:tc>
          <w:tcPr>
            <w:tcW w:w="1881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gridSpan w:val="3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</w:tr>
      <w:tr w:rsidR="00CA6702">
        <w:trPr>
          <w:trHeight w:val="234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100"/>
            </w:pP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100"/>
            </w:pPr>
            <w:r>
              <w:t>замечаний</w:t>
            </w:r>
          </w:p>
        </w:tc>
        <w:tc>
          <w:tcPr>
            <w:tcW w:w="1881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gridSpan w:val="3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</w:tr>
      <w:tr w:rsidR="00CA6702">
        <w:trPr>
          <w:trHeight w:val="244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4" w:lineRule="exact"/>
              <w:ind w:left="100"/>
            </w:pPr>
            <w:r>
              <w:t>принятых</w:t>
            </w:r>
            <w:r>
              <w:rPr>
                <w:spacing w:val="-2"/>
              </w:rPr>
              <w:t xml:space="preserve"> </w:t>
            </w:r>
            <w:r>
              <w:t>мерах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gridSpan w:val="3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</w:tr>
      <w:tr w:rsidR="00CA6702">
        <w:trPr>
          <w:trHeight w:val="253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</w:tcBorders>
          </w:tcPr>
          <w:p w:rsidR="00CA6702" w:rsidRDefault="002C3BD9">
            <w:pPr>
              <w:pStyle w:val="TableParagraph"/>
              <w:spacing w:line="234" w:lineRule="exact"/>
              <w:ind w:left="100"/>
            </w:pPr>
            <w:r>
              <w:t>их</w:t>
            </w:r>
            <w:r>
              <w:rPr>
                <w:spacing w:val="-1"/>
              </w:rPr>
              <w:t xml:space="preserve"> </w:t>
            </w:r>
            <w:r>
              <w:t>устранению</w:t>
            </w:r>
          </w:p>
        </w:tc>
        <w:tc>
          <w:tcPr>
            <w:tcW w:w="3082" w:type="dxa"/>
            <w:tcBorders>
              <w:top w:val="nil"/>
            </w:tcBorders>
          </w:tcPr>
          <w:p w:rsidR="00CA6702" w:rsidRDefault="00CA6702">
            <w:pPr>
              <w:pStyle w:val="TableParagraph"/>
              <w:rPr>
                <w:sz w:val="18"/>
              </w:rPr>
            </w:pPr>
          </w:p>
        </w:tc>
        <w:tc>
          <w:tcPr>
            <w:tcW w:w="2019" w:type="dxa"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gridSpan w:val="3"/>
            <w:tcBorders>
              <w:top w:val="nil"/>
            </w:tcBorders>
          </w:tcPr>
          <w:p w:rsidR="00CA6702" w:rsidRDefault="00CA6702">
            <w:pPr>
              <w:pStyle w:val="TableParagraph"/>
              <w:rPr>
                <w:sz w:val="18"/>
              </w:rPr>
            </w:pPr>
          </w:p>
        </w:tc>
      </w:tr>
      <w:tr w:rsidR="00CA6702">
        <w:trPr>
          <w:trHeight w:val="223"/>
        </w:trPr>
        <w:tc>
          <w:tcPr>
            <w:tcW w:w="518" w:type="dxa"/>
            <w:vMerge w:val="restart"/>
          </w:tcPr>
          <w:p w:rsidR="00CA6702" w:rsidRDefault="00CA6702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:rsidR="00CA6702" w:rsidRDefault="00CA6702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bottom w:val="nil"/>
            </w:tcBorders>
          </w:tcPr>
          <w:p w:rsidR="00CA6702" w:rsidRDefault="002C3BD9">
            <w:pPr>
              <w:pStyle w:val="TableParagraph"/>
              <w:spacing w:line="204" w:lineRule="exact"/>
              <w:ind w:left="100"/>
            </w:pPr>
            <w:r>
              <w:t>Выполнение</w:t>
            </w:r>
          </w:p>
        </w:tc>
        <w:tc>
          <w:tcPr>
            <w:tcW w:w="3082" w:type="dxa"/>
            <w:tcBorders>
              <w:bottom w:val="nil"/>
            </w:tcBorders>
          </w:tcPr>
          <w:p w:rsidR="00CA6702" w:rsidRDefault="002C3BD9">
            <w:pPr>
              <w:pStyle w:val="TableParagraph"/>
              <w:spacing w:line="204" w:lineRule="exact"/>
              <w:ind w:left="100"/>
            </w:pPr>
            <w:r>
              <w:rPr>
                <w:b/>
                <w:color w:val="538DD3"/>
              </w:rPr>
              <w:t>2.4.</w:t>
            </w:r>
            <w:r>
              <w:rPr>
                <w:b/>
                <w:color w:val="538DD3"/>
                <w:spacing w:val="-1"/>
              </w:rPr>
              <w:t xml:space="preserve"> </w:t>
            </w:r>
            <w:r>
              <w:t>Комплекс</w:t>
            </w:r>
            <w:r>
              <w:rPr>
                <w:spacing w:val="-1"/>
              </w:rPr>
              <w:t xml:space="preserve"> </w:t>
            </w:r>
            <w:r>
              <w:t>технических и</w:t>
            </w:r>
          </w:p>
        </w:tc>
        <w:tc>
          <w:tcPr>
            <w:tcW w:w="2019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:rsidR="00CA6702" w:rsidRDefault="00CA6702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gridSpan w:val="2"/>
            <w:tcBorders>
              <w:bottom w:val="nil"/>
            </w:tcBorders>
          </w:tcPr>
          <w:p w:rsidR="00CA6702" w:rsidRDefault="002C3BD9">
            <w:pPr>
              <w:pStyle w:val="TableParagraph"/>
              <w:spacing w:line="204" w:lineRule="exact"/>
              <w:ind w:left="7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2239" w:type="dxa"/>
            <w:gridSpan w:val="3"/>
            <w:vMerge w:val="restart"/>
          </w:tcPr>
          <w:p w:rsidR="00CA6702" w:rsidRDefault="002C3BD9">
            <w:pPr>
              <w:pStyle w:val="TableParagraph"/>
              <w:spacing w:line="232" w:lineRule="exact"/>
              <w:ind w:left="60"/>
            </w:pPr>
            <w:r>
              <w:t>Пункт</w:t>
            </w:r>
            <w:r>
              <w:rPr>
                <w:spacing w:val="-1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Правил ТП</w:t>
            </w:r>
          </w:p>
        </w:tc>
      </w:tr>
      <w:tr w:rsidR="00CA6702">
        <w:trPr>
          <w:trHeight w:val="235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6" w:lineRule="exact"/>
              <w:ind w:left="100"/>
            </w:pPr>
            <w:r>
              <w:t>заявителем</w:t>
            </w: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6" w:lineRule="exact"/>
              <w:ind w:left="100"/>
            </w:pPr>
            <w:r>
              <w:t>организационных</w:t>
            </w: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6" w:lineRule="exact"/>
              <w:ind w:left="78"/>
            </w:pPr>
            <w:r>
              <w:t>условиями</w:t>
            </w:r>
          </w:p>
        </w:tc>
        <w:tc>
          <w:tcPr>
            <w:tcW w:w="2239" w:type="dxa"/>
            <w:gridSpan w:val="3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47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</w:tcBorders>
          </w:tcPr>
          <w:p w:rsidR="00CA6702" w:rsidRDefault="002C3BD9">
            <w:pPr>
              <w:pStyle w:val="TableParagraph"/>
              <w:spacing w:line="227" w:lineRule="exact"/>
              <w:ind w:left="100"/>
            </w:pPr>
            <w:r>
              <w:t>технических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</w:p>
        </w:tc>
        <w:tc>
          <w:tcPr>
            <w:tcW w:w="3082" w:type="dxa"/>
            <w:tcBorders>
              <w:top w:val="nil"/>
            </w:tcBorders>
          </w:tcPr>
          <w:p w:rsidR="00CA6702" w:rsidRDefault="002C3BD9">
            <w:pPr>
              <w:pStyle w:val="TableParagraph"/>
              <w:spacing w:line="227" w:lineRule="exact"/>
              <w:ind w:left="100"/>
            </w:pPr>
            <w:r>
              <w:t>мероприятий,</w:t>
            </w:r>
          </w:p>
        </w:tc>
        <w:tc>
          <w:tcPr>
            <w:tcW w:w="2019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gridSpan w:val="2"/>
            <w:tcBorders>
              <w:top w:val="nil"/>
            </w:tcBorders>
          </w:tcPr>
          <w:p w:rsidR="00CA6702" w:rsidRDefault="00CA6702">
            <w:pPr>
              <w:pStyle w:val="TableParagraph"/>
              <w:rPr>
                <w:sz w:val="18"/>
              </w:rPr>
            </w:pPr>
          </w:p>
        </w:tc>
        <w:tc>
          <w:tcPr>
            <w:tcW w:w="2239" w:type="dxa"/>
            <w:gridSpan w:val="3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</w:tbl>
    <w:p w:rsidR="00CA6702" w:rsidRDefault="00CA6702">
      <w:pPr>
        <w:pStyle w:val="a3"/>
        <w:spacing w:before="1"/>
        <w:rPr>
          <w:sz w:val="17"/>
        </w:rPr>
      </w:pPr>
      <w:r w:rsidRPr="00CA6702">
        <w:pict>
          <v:shape id="_x0000_s2064" style="position:absolute;margin-left:84.95pt;margin-top:12.2pt;width:144.05pt;height:.1pt;z-index:-15726080;mso-wrap-distance-left:0;mso-wrap-distance-right:0;mso-position-horizontal-relative:page;mso-position-vertical-relative:text" coordorigin="1699,244" coordsize="2881,0" path="m1699,244r2881,e" filled="f" strokeweight=".72pt">
            <v:path arrowok="t"/>
            <w10:wrap type="topAndBottom" anchorx="page"/>
          </v:shape>
        </w:pict>
      </w:r>
    </w:p>
    <w:p w:rsidR="00CA6702" w:rsidRDefault="002C3BD9">
      <w:pPr>
        <w:pStyle w:val="a4"/>
        <w:numPr>
          <w:ilvl w:val="0"/>
          <w:numId w:val="1"/>
        </w:numPr>
        <w:tabs>
          <w:tab w:val="left" w:pos="721"/>
        </w:tabs>
        <w:spacing w:before="103" w:line="206" w:lineRule="auto"/>
        <w:ind w:right="219"/>
        <w:jc w:val="both"/>
        <w:rPr>
          <w:sz w:val="20"/>
        </w:rPr>
      </w:pPr>
      <w:r>
        <w:rPr>
          <w:sz w:val="20"/>
        </w:rPr>
        <w:t>Мероприятия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проверке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технических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7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2"/>
          <w:sz w:val="20"/>
        </w:rPr>
        <w:t xml:space="preserve"> </w:t>
      </w:r>
      <w:r>
        <w:rPr>
          <w:sz w:val="20"/>
        </w:rPr>
        <w:t>присоединения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-7"/>
          <w:sz w:val="20"/>
        </w:rPr>
        <w:t xml:space="preserve"> </w:t>
      </w:r>
      <w:r>
        <w:rPr>
          <w:sz w:val="20"/>
        </w:rPr>
        <w:t>источнику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электроснабжения,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заявителями,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для которых в соответствии с </w:t>
      </w:r>
      <w:hyperlink r:id="rId17">
        <w:r>
          <w:rPr>
            <w:sz w:val="20"/>
          </w:rPr>
          <w:t xml:space="preserve">законодательством </w:t>
        </w:r>
      </w:hyperlink>
      <w:r>
        <w:rPr>
          <w:sz w:val="20"/>
        </w:rPr>
        <w:t>Российской Федерации о градостроительной деятельности разработка проектной</w:t>
      </w:r>
      <w:r>
        <w:rPr>
          <w:sz w:val="20"/>
        </w:rPr>
        <w:t xml:space="preserve"> документации не 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обязательной,</w:t>
      </w:r>
      <w:r>
        <w:rPr>
          <w:spacing w:val="-1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непосредственно в</w:t>
      </w:r>
      <w:r>
        <w:rPr>
          <w:spacing w:val="2"/>
          <w:sz w:val="20"/>
        </w:rPr>
        <w:t xml:space="preserve"> </w:t>
      </w:r>
      <w:r>
        <w:rPr>
          <w:sz w:val="20"/>
        </w:rPr>
        <w:t>процессе проведения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осмотра электроустановок</w:t>
      </w:r>
      <w:r>
        <w:rPr>
          <w:spacing w:val="-1"/>
          <w:sz w:val="20"/>
        </w:rPr>
        <w:t xml:space="preserve"> </w:t>
      </w:r>
      <w:r>
        <w:rPr>
          <w:sz w:val="20"/>
        </w:rPr>
        <w:t>заявителей</w:t>
      </w:r>
    </w:p>
    <w:p w:rsidR="00CA6702" w:rsidRDefault="00CA6702">
      <w:pPr>
        <w:spacing w:line="206" w:lineRule="auto"/>
        <w:jc w:val="both"/>
        <w:rPr>
          <w:sz w:val="20"/>
        </w:rPr>
        <w:sectPr w:rsidR="00CA6702">
          <w:pgSz w:w="16850" w:h="11910" w:orient="landscape"/>
          <w:pgMar w:top="1100" w:right="640" w:bottom="440" w:left="1440" w:header="0" w:footer="165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8" w:space="0" w:color="538DD3"/>
          <w:left w:val="single" w:sz="8" w:space="0" w:color="538DD3"/>
          <w:bottom w:val="single" w:sz="8" w:space="0" w:color="538DD3"/>
          <w:right w:val="single" w:sz="8" w:space="0" w:color="538DD3"/>
          <w:insideH w:val="single" w:sz="8" w:space="0" w:color="538DD3"/>
          <w:insideV w:val="single" w:sz="8" w:space="0" w:color="538DD3"/>
        </w:tblBorders>
        <w:tblLayout w:type="fixed"/>
        <w:tblLook w:val="01E0"/>
      </w:tblPr>
      <w:tblGrid>
        <w:gridCol w:w="518"/>
        <w:gridCol w:w="2284"/>
        <w:gridCol w:w="2275"/>
        <w:gridCol w:w="3100"/>
        <w:gridCol w:w="1999"/>
        <w:gridCol w:w="1881"/>
        <w:gridCol w:w="2239"/>
      </w:tblGrid>
      <w:tr w:rsidR="00CA6702">
        <w:trPr>
          <w:trHeight w:val="246"/>
        </w:trPr>
        <w:tc>
          <w:tcPr>
            <w:tcW w:w="518" w:type="dxa"/>
            <w:vMerge w:val="restart"/>
          </w:tcPr>
          <w:p w:rsidR="00CA6702" w:rsidRDefault="00CA6702">
            <w:pPr>
              <w:pStyle w:val="TableParagraph"/>
            </w:pPr>
          </w:p>
        </w:tc>
        <w:tc>
          <w:tcPr>
            <w:tcW w:w="2284" w:type="dxa"/>
            <w:vMerge w:val="restart"/>
            <w:tcBorders>
              <w:bottom w:val="single" w:sz="8" w:space="0" w:color="4F81BC"/>
            </w:tcBorders>
          </w:tcPr>
          <w:p w:rsidR="00CA6702" w:rsidRDefault="00CA6702">
            <w:pPr>
              <w:pStyle w:val="TableParagraph"/>
            </w:pPr>
          </w:p>
        </w:tc>
        <w:tc>
          <w:tcPr>
            <w:tcW w:w="2275" w:type="dxa"/>
            <w:vMerge w:val="restart"/>
          </w:tcPr>
          <w:p w:rsidR="00CA6702" w:rsidRDefault="00CA6702">
            <w:pPr>
              <w:pStyle w:val="TableParagraph"/>
            </w:pPr>
          </w:p>
        </w:tc>
        <w:tc>
          <w:tcPr>
            <w:tcW w:w="3100" w:type="dxa"/>
            <w:tcBorders>
              <w:bottom w:val="nil"/>
            </w:tcBorders>
          </w:tcPr>
          <w:p w:rsidR="00CA6702" w:rsidRDefault="002C3BD9">
            <w:pPr>
              <w:pStyle w:val="TableParagraph"/>
              <w:spacing w:line="227" w:lineRule="exact"/>
              <w:ind w:left="102"/>
            </w:pPr>
            <w:r>
              <w:t>обеспечивающих</w:t>
            </w:r>
            <w:r>
              <w:rPr>
                <w:spacing w:val="-5"/>
              </w:rPr>
              <w:t xml:space="preserve"> </w:t>
            </w:r>
            <w:r>
              <w:t>физическое</w:t>
            </w:r>
          </w:p>
        </w:tc>
        <w:tc>
          <w:tcPr>
            <w:tcW w:w="1999" w:type="dxa"/>
            <w:vMerge w:val="restart"/>
          </w:tcPr>
          <w:p w:rsidR="00CA6702" w:rsidRDefault="00CA6702">
            <w:pPr>
              <w:pStyle w:val="TableParagraph"/>
            </w:pPr>
          </w:p>
        </w:tc>
        <w:tc>
          <w:tcPr>
            <w:tcW w:w="1881" w:type="dxa"/>
            <w:tcBorders>
              <w:bottom w:val="nil"/>
            </w:tcBorders>
          </w:tcPr>
          <w:p w:rsidR="00CA6702" w:rsidRDefault="002C3BD9">
            <w:pPr>
              <w:pStyle w:val="TableParagraph"/>
              <w:spacing w:line="227" w:lineRule="exact"/>
              <w:ind w:left="82"/>
            </w:pPr>
            <w:r>
              <w:t>типового</w:t>
            </w:r>
          </w:p>
        </w:tc>
        <w:tc>
          <w:tcPr>
            <w:tcW w:w="2239" w:type="dxa"/>
            <w:vMerge w:val="restart"/>
          </w:tcPr>
          <w:p w:rsidR="00CA6702" w:rsidRDefault="00CA6702">
            <w:pPr>
              <w:pStyle w:val="TableParagraph"/>
            </w:pPr>
          </w:p>
        </w:tc>
      </w:tr>
      <w:tr w:rsidR="00CA6702">
        <w:trPr>
          <w:trHeight w:val="234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102"/>
            </w:pPr>
            <w:r>
              <w:t>соединение</w:t>
            </w:r>
            <w:r>
              <w:rPr>
                <w:spacing w:val="-2"/>
              </w:rPr>
              <w:t xml:space="preserve"> </w:t>
            </w:r>
            <w:r>
              <w:t>(контакт)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82"/>
            </w:pPr>
            <w:r>
              <w:t>договора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2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2"/>
            </w:pPr>
            <w:r>
              <w:t>объектов</w:t>
            </w:r>
            <w:r>
              <w:rPr>
                <w:spacing w:val="-2"/>
              </w:rPr>
              <w:t xml:space="preserve"> </w:t>
            </w:r>
            <w:r>
              <w:t>электросетевого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2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2"/>
            </w:pPr>
            <w:r>
              <w:t>хозяйства</w:t>
            </w:r>
            <w:r>
              <w:rPr>
                <w:spacing w:val="-1"/>
              </w:rPr>
              <w:t xml:space="preserve"> </w:t>
            </w:r>
            <w:r>
              <w:t>сетевой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4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102"/>
            </w:pPr>
            <w:r>
              <w:t>организации,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которую была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4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102"/>
            </w:pPr>
            <w:r>
              <w:t>подана</w:t>
            </w:r>
            <w:r>
              <w:rPr>
                <w:spacing w:val="-2"/>
              </w:rPr>
              <w:t xml:space="preserve"> </w:t>
            </w:r>
            <w:r>
              <w:t>заявка,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объектов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2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2"/>
            </w:pPr>
            <w:r>
              <w:t>электроэнергетики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1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2"/>
            </w:pPr>
            <w:r>
              <w:t>(энергопринимающих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4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102"/>
            </w:pPr>
            <w:r>
              <w:t>устройств)</w:t>
            </w:r>
            <w:r>
              <w:rPr>
                <w:spacing w:val="-2"/>
              </w:rPr>
              <w:t xml:space="preserve"> </w:t>
            </w:r>
            <w:r>
              <w:t>заявителя</w:t>
            </w:r>
            <w:r>
              <w:rPr>
                <w:spacing w:val="-1"/>
              </w:rPr>
              <w:t xml:space="preserve"> </w:t>
            </w:r>
            <w:r>
              <w:t>без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2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2"/>
            </w:pPr>
            <w:r>
              <w:t>осуществления</w:t>
            </w:r>
            <w:r>
              <w:rPr>
                <w:spacing w:val="-4"/>
              </w:rPr>
              <w:t xml:space="preserve"> </w:t>
            </w:r>
            <w:r>
              <w:t>фактической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2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2"/>
            </w:pPr>
            <w:r>
              <w:t>подачи</w:t>
            </w:r>
            <w:r>
              <w:rPr>
                <w:spacing w:val="-5"/>
              </w:rPr>
              <w:t xml:space="preserve"> </w:t>
            </w:r>
            <w:r>
              <w:t>(приема)</w:t>
            </w:r>
            <w:r>
              <w:rPr>
                <w:spacing w:val="-3"/>
              </w:rPr>
              <w:t xml:space="preserve"> </w:t>
            </w:r>
            <w:r>
              <w:t>напряжения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4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5" w:lineRule="exact"/>
              <w:ind w:left="102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мощности</w:t>
            </w:r>
            <w:r>
              <w:rPr>
                <w:spacing w:val="-2"/>
              </w:rPr>
              <w:t xml:space="preserve"> </w:t>
            </w:r>
            <w:r>
              <w:t>на объекты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1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2"/>
            </w:pPr>
            <w:r>
              <w:t>заявителя</w:t>
            </w:r>
            <w:r>
              <w:rPr>
                <w:spacing w:val="-3"/>
              </w:rPr>
              <w:t xml:space="preserve"> </w:t>
            </w:r>
            <w:r>
              <w:t>(фиксация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2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2"/>
            </w:pPr>
            <w:r>
              <w:t>коммутационного</w:t>
            </w:r>
            <w:r>
              <w:rPr>
                <w:spacing w:val="-2"/>
              </w:rPr>
              <w:t xml:space="preserve"> </w:t>
            </w:r>
            <w:r>
              <w:t>аппарата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3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3" w:lineRule="exact"/>
              <w:ind w:left="102"/>
            </w:pPr>
            <w:r>
              <w:t>положении</w:t>
            </w:r>
            <w:r>
              <w:rPr>
                <w:spacing w:val="-6"/>
              </w:rPr>
              <w:t xml:space="preserve"> </w:t>
            </w:r>
            <w:r>
              <w:t>"отключено").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4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102"/>
            </w:pPr>
            <w:r>
              <w:t>Фактический</w:t>
            </w:r>
            <w:r>
              <w:rPr>
                <w:spacing w:val="-4"/>
              </w:rPr>
              <w:t xml:space="preserve"> </w:t>
            </w:r>
            <w:r>
              <w:t>прием</w:t>
            </w:r>
            <w:r>
              <w:rPr>
                <w:spacing w:val="-3"/>
              </w:rPr>
              <w:t xml:space="preserve"> </w:t>
            </w:r>
            <w:r>
              <w:t>(подача)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3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3" w:lineRule="exact"/>
              <w:ind w:left="102"/>
            </w:pPr>
            <w:r>
              <w:t>напряжения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мощности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1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2"/>
            </w:pPr>
            <w:r>
              <w:t>осуществляется</w:t>
            </w:r>
            <w:r>
              <w:rPr>
                <w:spacing w:val="-1"/>
              </w:rPr>
              <w:t xml:space="preserve"> </w:t>
            </w:r>
            <w:r>
              <w:t>путем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4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4" w:lineRule="exact"/>
              <w:ind w:left="102"/>
            </w:pPr>
            <w:r>
              <w:t>включения</w:t>
            </w:r>
            <w:r>
              <w:rPr>
                <w:spacing w:val="-4"/>
              </w:rPr>
              <w:t xml:space="preserve"> </w:t>
            </w:r>
            <w:r>
              <w:t>коммутационного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2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2"/>
            </w:pPr>
            <w:r>
              <w:t>аппарата</w:t>
            </w:r>
            <w:r>
              <w:rPr>
                <w:spacing w:val="-4"/>
              </w:rPr>
              <w:t xml:space="preserve"> </w:t>
            </w:r>
            <w:r>
              <w:t>(фиксация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32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2" w:lineRule="exact"/>
              <w:ind w:left="102"/>
            </w:pPr>
            <w:r>
              <w:t>коммутационного</w:t>
            </w:r>
            <w:r>
              <w:rPr>
                <w:spacing w:val="-2"/>
              </w:rPr>
              <w:t xml:space="preserve"> </w:t>
            </w:r>
            <w:r>
              <w:t>аппарата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44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CA6702" w:rsidRDefault="002C3BD9">
            <w:pPr>
              <w:pStyle w:val="TableParagraph"/>
              <w:spacing w:line="224" w:lineRule="exact"/>
              <w:ind w:left="102"/>
            </w:pPr>
            <w:r>
              <w:t>положении</w:t>
            </w:r>
            <w:r>
              <w:rPr>
                <w:spacing w:val="-6"/>
              </w:rPr>
              <w:t xml:space="preserve"> </w:t>
            </w:r>
            <w:r>
              <w:t>"включено")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3035"/>
        </w:trPr>
        <w:tc>
          <w:tcPr>
            <w:tcW w:w="518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vMerge/>
            <w:tcBorders>
              <w:top w:val="nil"/>
              <w:bottom w:val="single" w:sz="8" w:space="0" w:color="4F81BC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CA6702" w:rsidRDefault="002C3BD9">
            <w:pPr>
              <w:pStyle w:val="TableParagraph"/>
              <w:ind w:left="-5" w:right="144"/>
            </w:pPr>
            <w:r>
              <w:t>При необходимости</w:t>
            </w:r>
            <w:r>
              <w:rPr>
                <w:spacing w:val="1"/>
              </w:rPr>
              <w:t xml:space="preserve"> </w:t>
            </w:r>
            <w:r>
              <w:t>получения заявителем</w:t>
            </w:r>
            <w:r>
              <w:rPr>
                <w:spacing w:val="-52"/>
              </w:rPr>
              <w:t xml:space="preserve"> </w:t>
            </w:r>
            <w:r>
              <w:t>разрешения</w:t>
            </w:r>
            <w:r>
              <w:rPr>
                <w:spacing w:val="-2"/>
              </w:rPr>
              <w:t xml:space="preserve"> </w:t>
            </w:r>
            <w:r>
              <w:t>органа</w:t>
            </w:r>
          </w:p>
          <w:p w:rsidR="00CA6702" w:rsidRDefault="002C3BD9">
            <w:pPr>
              <w:pStyle w:val="TableParagraph"/>
              <w:ind w:left="-5" w:right="369"/>
            </w:pP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энергетического</w:t>
            </w:r>
            <w:r>
              <w:rPr>
                <w:spacing w:val="1"/>
              </w:rPr>
              <w:t xml:space="preserve"> </w:t>
            </w:r>
            <w:r>
              <w:t>надзора на допуск в</w:t>
            </w:r>
            <w:r>
              <w:rPr>
                <w:spacing w:val="-52"/>
              </w:rPr>
              <w:t xml:space="preserve"> </w:t>
            </w:r>
            <w:r>
              <w:t>эксплуатацию</w:t>
            </w:r>
          </w:p>
          <w:p w:rsidR="00CA6702" w:rsidRDefault="002C3BD9">
            <w:pPr>
              <w:pStyle w:val="TableParagraph"/>
              <w:ind w:left="-5" w:right="240"/>
            </w:pPr>
            <w:r>
              <w:t>энергопринимающих</w:t>
            </w:r>
            <w:r>
              <w:rPr>
                <w:spacing w:val="-52"/>
              </w:rPr>
              <w:t xml:space="preserve"> </w:t>
            </w:r>
            <w:r>
              <w:t>установок</w:t>
            </w:r>
          </w:p>
        </w:tc>
        <w:tc>
          <w:tcPr>
            <w:tcW w:w="3100" w:type="dxa"/>
          </w:tcPr>
          <w:p w:rsidR="00CA6702" w:rsidRDefault="002C3BD9">
            <w:pPr>
              <w:pStyle w:val="TableParagraph"/>
              <w:spacing w:line="242" w:lineRule="auto"/>
              <w:ind w:left="1" w:right="483"/>
            </w:pPr>
            <w:r>
              <w:rPr>
                <w:b/>
                <w:color w:val="538DD3"/>
              </w:rPr>
              <w:t>2.5</w:t>
            </w:r>
            <w:r>
              <w:t>. Получение разрешения</w:t>
            </w:r>
            <w:r>
              <w:rPr>
                <w:spacing w:val="-52"/>
              </w:rPr>
              <w:t xml:space="preserve"> </w:t>
            </w:r>
            <w:r>
              <w:t>органа</w:t>
            </w:r>
            <w:r>
              <w:rPr>
                <w:spacing w:val="-2"/>
              </w:rPr>
              <w:t xml:space="preserve"> </w:t>
            </w:r>
            <w:r>
              <w:t>федерального</w:t>
            </w:r>
          </w:p>
          <w:p w:rsidR="00CA6702" w:rsidRDefault="002C3BD9">
            <w:pPr>
              <w:pStyle w:val="TableParagraph"/>
              <w:ind w:left="1" w:right="457"/>
            </w:pP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энергетического надзора на</w:t>
            </w:r>
            <w:r>
              <w:rPr>
                <w:spacing w:val="-53"/>
              </w:rPr>
              <w:t xml:space="preserve"> </w:t>
            </w:r>
            <w:r>
              <w:t>допуск в</w:t>
            </w:r>
            <w:r>
              <w:rPr>
                <w:spacing w:val="-1"/>
              </w:rPr>
              <w:t xml:space="preserve"> </w:t>
            </w:r>
            <w:r>
              <w:t>эксплуатацию</w:t>
            </w:r>
          </w:p>
          <w:p w:rsidR="00CA6702" w:rsidRDefault="002C3BD9">
            <w:pPr>
              <w:pStyle w:val="TableParagraph"/>
              <w:ind w:left="1" w:right="54"/>
            </w:pPr>
            <w:r>
              <w:t>энергопринимающих установок</w:t>
            </w:r>
            <w:r>
              <w:rPr>
                <w:spacing w:val="-53"/>
              </w:rPr>
              <w:t xml:space="preserve"> </w:t>
            </w:r>
            <w:r>
              <w:t>потребителей электрической</w:t>
            </w:r>
            <w:r>
              <w:rPr>
                <w:spacing w:val="1"/>
              </w:rPr>
              <w:t xml:space="preserve"> </w:t>
            </w:r>
            <w:r>
              <w:t>энергии, объектов по</w:t>
            </w:r>
            <w:r>
              <w:rPr>
                <w:spacing w:val="1"/>
              </w:rPr>
              <w:t xml:space="preserve"> </w:t>
            </w:r>
            <w:r>
              <w:t>производству электрической</w:t>
            </w:r>
            <w:r>
              <w:rPr>
                <w:spacing w:val="1"/>
              </w:rPr>
              <w:t xml:space="preserve"> </w:t>
            </w:r>
            <w:r>
              <w:t>энергии,</w:t>
            </w:r>
            <w:r>
              <w:rPr>
                <w:spacing w:val="-1"/>
              </w:rPr>
              <w:t xml:space="preserve"> </w:t>
            </w:r>
            <w:r>
              <w:t>объектов</w:t>
            </w:r>
          </w:p>
          <w:p w:rsidR="00CA6702" w:rsidRDefault="002C3BD9">
            <w:pPr>
              <w:pStyle w:val="TableParagraph"/>
              <w:ind w:left="1"/>
            </w:pPr>
            <w:r>
              <w:t>электросетевого</w:t>
            </w:r>
            <w:r>
              <w:rPr>
                <w:spacing w:val="-3"/>
              </w:rPr>
              <w:t xml:space="preserve"> </w:t>
            </w:r>
            <w:r>
              <w:t>хозяйства</w:t>
            </w:r>
          </w:p>
        </w:tc>
        <w:tc>
          <w:tcPr>
            <w:tcW w:w="1999" w:type="dxa"/>
            <w:tcBorders>
              <w:bottom w:val="single" w:sz="8" w:space="0" w:color="4F81BC"/>
            </w:tcBorders>
          </w:tcPr>
          <w:p w:rsidR="00CA6702" w:rsidRDefault="002C3BD9">
            <w:pPr>
              <w:pStyle w:val="TableParagraph"/>
              <w:ind w:left="2" w:right="86"/>
            </w:pPr>
            <w:r>
              <w:t>Письменное</w:t>
            </w:r>
            <w:r>
              <w:rPr>
                <w:spacing w:val="1"/>
              </w:rPr>
              <w:t xml:space="preserve"> </w:t>
            </w:r>
            <w:r>
              <w:t>разрешение о</w:t>
            </w:r>
            <w:r>
              <w:t>ргана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энергетического</w:t>
            </w:r>
            <w:r>
              <w:rPr>
                <w:spacing w:val="1"/>
              </w:rPr>
              <w:t xml:space="preserve"> </w:t>
            </w:r>
            <w:r>
              <w:t>надзора на допуск в</w:t>
            </w:r>
            <w:r>
              <w:rPr>
                <w:spacing w:val="-52"/>
              </w:rPr>
              <w:t xml:space="preserve"> </w:t>
            </w:r>
            <w:r>
              <w:t>эксплуатацию</w:t>
            </w:r>
          </w:p>
        </w:tc>
        <w:tc>
          <w:tcPr>
            <w:tcW w:w="1881" w:type="dxa"/>
          </w:tcPr>
          <w:p w:rsidR="00CA6702" w:rsidRDefault="002C3BD9">
            <w:pPr>
              <w:pStyle w:val="TableParagraph"/>
              <w:spacing w:line="240" w:lineRule="exact"/>
              <w:ind w:left="118"/>
            </w:pPr>
            <w:r>
              <w:t>После</w:t>
            </w:r>
          </w:p>
          <w:p w:rsidR="00CA6702" w:rsidRDefault="002C3BD9">
            <w:pPr>
              <w:pStyle w:val="TableParagraph"/>
              <w:ind w:left="118" w:right="585"/>
              <w:jc w:val="both"/>
            </w:pPr>
            <w:r>
              <w:t>выполнения</w:t>
            </w:r>
            <w:r>
              <w:rPr>
                <w:spacing w:val="-53"/>
              </w:rPr>
              <w:t xml:space="preserve"> </w:t>
            </w:r>
            <w:r>
              <w:rPr>
                <w:w w:val="95"/>
              </w:rPr>
              <w:t>технических</w:t>
            </w:r>
            <w:r>
              <w:rPr>
                <w:spacing w:val="-50"/>
                <w:w w:val="95"/>
              </w:rPr>
              <w:t xml:space="preserve"> </w:t>
            </w:r>
            <w:r>
              <w:t>условий</w:t>
            </w:r>
          </w:p>
        </w:tc>
        <w:tc>
          <w:tcPr>
            <w:tcW w:w="2239" w:type="dxa"/>
          </w:tcPr>
          <w:p w:rsidR="00CA6702" w:rsidRDefault="002C3BD9">
            <w:pPr>
              <w:pStyle w:val="TableParagraph"/>
              <w:ind w:left="4" w:right="27"/>
            </w:pPr>
            <w:r>
              <w:t>Пункт 7г Правил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энергопринимающих</w:t>
            </w:r>
            <w:r>
              <w:rPr>
                <w:spacing w:val="-52"/>
              </w:rPr>
              <w:t xml:space="preserve"> </w:t>
            </w:r>
            <w:r>
              <w:t>устройств</w:t>
            </w:r>
          </w:p>
          <w:p w:rsidR="00CA6702" w:rsidRDefault="002C3BD9">
            <w:pPr>
              <w:pStyle w:val="TableParagraph"/>
              <w:ind w:left="4" w:right="27"/>
            </w:pPr>
            <w:r>
              <w:t>потребителей</w:t>
            </w:r>
            <w:r>
              <w:rPr>
                <w:spacing w:val="1"/>
              </w:rPr>
              <w:t xml:space="preserve"> </w:t>
            </w:r>
            <w:r>
              <w:t>электрической</w:t>
            </w:r>
            <w:r>
              <w:rPr>
                <w:spacing w:val="-6"/>
              </w:rPr>
              <w:t xml:space="preserve"> </w:t>
            </w:r>
            <w:r>
              <w:t>энергии</w:t>
            </w:r>
          </w:p>
        </w:tc>
      </w:tr>
      <w:tr w:rsidR="00CA6702">
        <w:trPr>
          <w:trHeight w:val="238"/>
        </w:trPr>
        <w:tc>
          <w:tcPr>
            <w:tcW w:w="518" w:type="dxa"/>
            <w:vMerge w:val="restart"/>
            <w:tcBorders>
              <w:bottom w:val="nil"/>
            </w:tcBorders>
          </w:tcPr>
          <w:p w:rsidR="00CA6702" w:rsidRDefault="00CA6702">
            <w:pPr>
              <w:pStyle w:val="TableParagraph"/>
            </w:pPr>
          </w:p>
        </w:tc>
        <w:tc>
          <w:tcPr>
            <w:tcW w:w="2284" w:type="dxa"/>
            <w:vMerge w:val="restart"/>
            <w:tcBorders>
              <w:top w:val="single" w:sz="8" w:space="0" w:color="4F81BC"/>
              <w:bottom w:val="nil"/>
            </w:tcBorders>
          </w:tcPr>
          <w:p w:rsidR="00CA6702" w:rsidRDefault="00CA6702">
            <w:pPr>
              <w:pStyle w:val="TableParagraph"/>
            </w:pPr>
          </w:p>
        </w:tc>
        <w:tc>
          <w:tcPr>
            <w:tcW w:w="2275" w:type="dxa"/>
            <w:vMerge w:val="restart"/>
            <w:tcBorders>
              <w:bottom w:val="nil"/>
            </w:tcBorders>
          </w:tcPr>
          <w:p w:rsidR="00CA6702" w:rsidRDefault="00CA6702">
            <w:pPr>
              <w:pStyle w:val="TableParagraph"/>
            </w:pPr>
          </w:p>
        </w:tc>
        <w:tc>
          <w:tcPr>
            <w:tcW w:w="3100" w:type="dxa"/>
            <w:tcBorders>
              <w:bottom w:val="nil"/>
            </w:tcBorders>
          </w:tcPr>
          <w:p w:rsidR="00CA6702" w:rsidRDefault="00CA6702"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  <w:vMerge w:val="restart"/>
            <w:tcBorders>
              <w:top w:val="single" w:sz="8" w:space="0" w:color="4F81BC"/>
              <w:bottom w:val="nil"/>
            </w:tcBorders>
          </w:tcPr>
          <w:p w:rsidR="00CA6702" w:rsidRDefault="002C3BD9">
            <w:pPr>
              <w:pStyle w:val="TableParagraph"/>
              <w:spacing w:line="242" w:lineRule="exact"/>
              <w:ind w:left="81"/>
            </w:pPr>
            <w:r>
              <w:t>Электронная</w:t>
            </w:r>
          </w:p>
        </w:tc>
        <w:tc>
          <w:tcPr>
            <w:tcW w:w="1881" w:type="dxa"/>
            <w:tcBorders>
              <w:bottom w:val="nil"/>
            </w:tcBorders>
          </w:tcPr>
          <w:p w:rsidR="00CA6702" w:rsidRDefault="002C3BD9">
            <w:pPr>
              <w:pStyle w:val="TableParagraph"/>
              <w:spacing w:line="218" w:lineRule="exact"/>
              <w:ind w:left="82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позднее</w:t>
            </w:r>
          </w:p>
        </w:tc>
        <w:tc>
          <w:tcPr>
            <w:tcW w:w="2239" w:type="dxa"/>
            <w:vMerge w:val="restart"/>
            <w:tcBorders>
              <w:bottom w:val="nil"/>
            </w:tcBorders>
          </w:tcPr>
          <w:p w:rsidR="00CA6702" w:rsidRDefault="002C3BD9">
            <w:pPr>
              <w:pStyle w:val="TableParagraph"/>
              <w:spacing w:line="242" w:lineRule="exact"/>
              <w:ind w:left="83"/>
            </w:pPr>
            <w:r>
              <w:t>П.109 Правил</w:t>
            </w:r>
            <w:r>
              <w:rPr>
                <w:spacing w:val="-3"/>
              </w:rPr>
              <w:t xml:space="preserve"> </w:t>
            </w:r>
            <w:r>
              <w:t>ТП</w:t>
            </w:r>
          </w:p>
        </w:tc>
      </w:tr>
      <w:tr w:rsidR="00CA6702">
        <w:trPr>
          <w:trHeight w:val="241"/>
        </w:trPr>
        <w:tc>
          <w:tcPr>
            <w:tcW w:w="518" w:type="dxa"/>
            <w:vMerge/>
            <w:tcBorders>
              <w:top w:val="nil"/>
              <w:bottom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vMerge/>
            <w:tcBorders>
              <w:top w:val="nil"/>
              <w:bottom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  <w:bottom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1" w:lineRule="exact"/>
              <w:ind w:left="102"/>
            </w:pPr>
            <w:r>
              <w:rPr>
                <w:b/>
                <w:color w:val="538DD3"/>
              </w:rPr>
              <w:t>2.6.</w:t>
            </w:r>
            <w:r>
              <w:rPr>
                <w:b/>
                <w:color w:val="538DD3"/>
                <w:spacing w:val="-1"/>
              </w:rPr>
              <w:t xml:space="preserve"> </w:t>
            </w:r>
            <w:r>
              <w:t>Размещение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личном</w:t>
            </w:r>
          </w:p>
        </w:tc>
        <w:tc>
          <w:tcPr>
            <w:tcW w:w="1999" w:type="dxa"/>
            <w:vMerge/>
            <w:tcBorders>
              <w:top w:val="nil"/>
              <w:bottom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1" w:lineRule="exact"/>
              <w:ind w:left="82"/>
            </w:pPr>
            <w:r>
              <w:t>окончания</w:t>
            </w:r>
          </w:p>
        </w:tc>
        <w:tc>
          <w:tcPr>
            <w:tcW w:w="2239" w:type="dxa"/>
            <w:vMerge/>
            <w:tcBorders>
              <w:top w:val="nil"/>
              <w:bottom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54"/>
        </w:trPr>
        <w:tc>
          <w:tcPr>
            <w:tcW w:w="518" w:type="dxa"/>
            <w:vMerge/>
            <w:tcBorders>
              <w:top w:val="nil"/>
              <w:bottom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vMerge/>
            <w:tcBorders>
              <w:top w:val="nil"/>
              <w:bottom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  <w:bottom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34" w:lineRule="exact"/>
              <w:ind w:left="102"/>
            </w:pPr>
            <w:r>
              <w:t>кабинете</w:t>
            </w:r>
            <w:r>
              <w:rPr>
                <w:spacing w:val="-3"/>
              </w:rPr>
              <w:t xml:space="preserve"> </w:t>
            </w:r>
            <w:r>
              <w:t>потребителя</w:t>
            </w:r>
            <w:r>
              <w:rPr>
                <w:spacing w:val="-4"/>
              </w:rPr>
              <w:t xml:space="preserve"> </w:t>
            </w:r>
            <w:r>
              <w:t>акта</w:t>
            </w:r>
          </w:p>
        </w:tc>
        <w:tc>
          <w:tcPr>
            <w:tcW w:w="1999" w:type="dxa"/>
            <w:vMerge/>
            <w:tcBorders>
              <w:top w:val="nil"/>
              <w:bottom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34" w:lineRule="exact"/>
              <w:ind w:left="82"/>
            </w:pPr>
            <w:r>
              <w:t>рабочего дня,</w:t>
            </w:r>
          </w:p>
        </w:tc>
        <w:tc>
          <w:tcPr>
            <w:tcW w:w="2239" w:type="dxa"/>
            <w:vMerge/>
            <w:tcBorders>
              <w:top w:val="nil"/>
              <w:bottom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47"/>
        </w:trPr>
        <w:tc>
          <w:tcPr>
            <w:tcW w:w="518" w:type="dxa"/>
            <w:vMerge/>
            <w:tcBorders>
              <w:top w:val="nil"/>
              <w:bottom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vMerge/>
            <w:tcBorders>
              <w:top w:val="nil"/>
              <w:bottom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  <w:bottom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7" w:lineRule="exact"/>
              <w:ind w:left="102"/>
            </w:pPr>
            <w:r>
              <w:t>допуска</w:t>
            </w:r>
            <w:r>
              <w:rPr>
                <w:spacing w:val="-1"/>
              </w:rPr>
              <w:t xml:space="preserve"> </w:t>
            </w:r>
            <w:r>
              <w:t>прибора</w:t>
            </w:r>
            <w:r>
              <w:rPr>
                <w:spacing w:val="-1"/>
              </w:rPr>
              <w:t xml:space="preserve"> </w:t>
            </w:r>
            <w:r>
              <w:t>учета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1999" w:type="dxa"/>
            <w:vMerge/>
            <w:tcBorders>
              <w:top w:val="nil"/>
              <w:bottom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27" w:lineRule="exact"/>
              <w:ind w:left="82"/>
            </w:pPr>
            <w:r>
              <w:t>осуществления</w:t>
            </w:r>
          </w:p>
        </w:tc>
        <w:tc>
          <w:tcPr>
            <w:tcW w:w="2239" w:type="dxa"/>
            <w:vMerge/>
            <w:tcBorders>
              <w:top w:val="nil"/>
              <w:bottom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</w:tbl>
    <w:p w:rsidR="00CA6702" w:rsidRDefault="00CA6702">
      <w:pPr>
        <w:rPr>
          <w:sz w:val="2"/>
          <w:szCs w:val="2"/>
        </w:rPr>
        <w:sectPr w:rsidR="00CA6702">
          <w:pgSz w:w="16850" w:h="11910" w:orient="landscape"/>
          <w:pgMar w:top="1100" w:right="640" w:bottom="360" w:left="1440" w:header="0" w:footer="165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8" w:space="0" w:color="538DD3"/>
          <w:left w:val="single" w:sz="8" w:space="0" w:color="538DD3"/>
          <w:bottom w:val="single" w:sz="8" w:space="0" w:color="538DD3"/>
          <w:right w:val="single" w:sz="8" w:space="0" w:color="538DD3"/>
          <w:insideH w:val="single" w:sz="8" w:space="0" w:color="538DD3"/>
          <w:insideV w:val="single" w:sz="8" w:space="0" w:color="538DD3"/>
        </w:tblBorders>
        <w:tblLayout w:type="fixed"/>
        <w:tblLook w:val="01E0"/>
      </w:tblPr>
      <w:tblGrid>
        <w:gridCol w:w="514"/>
        <w:gridCol w:w="2294"/>
        <w:gridCol w:w="2273"/>
        <w:gridCol w:w="3097"/>
        <w:gridCol w:w="2010"/>
        <w:gridCol w:w="1877"/>
        <w:gridCol w:w="2240"/>
      </w:tblGrid>
      <w:tr w:rsidR="00CA6702">
        <w:trPr>
          <w:trHeight w:val="263"/>
        </w:trPr>
        <w:tc>
          <w:tcPr>
            <w:tcW w:w="514" w:type="dxa"/>
            <w:vMerge w:val="restart"/>
            <w:tcBorders>
              <w:top w:val="nil"/>
            </w:tcBorders>
          </w:tcPr>
          <w:p w:rsidR="00CA6702" w:rsidRDefault="00CA6702">
            <w:pPr>
              <w:pStyle w:val="TableParagraph"/>
            </w:pPr>
          </w:p>
        </w:tc>
        <w:tc>
          <w:tcPr>
            <w:tcW w:w="2294" w:type="dxa"/>
            <w:vMerge w:val="restart"/>
            <w:tcBorders>
              <w:top w:val="nil"/>
            </w:tcBorders>
          </w:tcPr>
          <w:p w:rsidR="00CA6702" w:rsidRDefault="00CA6702">
            <w:pPr>
              <w:pStyle w:val="TableParagraph"/>
              <w:rPr>
                <w:sz w:val="20"/>
              </w:rPr>
            </w:pPr>
          </w:p>
          <w:p w:rsidR="00CA6702" w:rsidRDefault="00CA6702">
            <w:pPr>
              <w:pStyle w:val="TableParagraph"/>
              <w:rPr>
                <w:sz w:val="20"/>
              </w:rPr>
            </w:pPr>
          </w:p>
          <w:p w:rsidR="00CA6702" w:rsidRDefault="00CA6702">
            <w:pPr>
              <w:pStyle w:val="TableParagraph"/>
              <w:rPr>
                <w:sz w:val="20"/>
              </w:rPr>
            </w:pPr>
          </w:p>
          <w:p w:rsidR="00CA6702" w:rsidRDefault="00CA6702">
            <w:pPr>
              <w:pStyle w:val="TableParagraph"/>
              <w:rPr>
                <w:sz w:val="20"/>
              </w:rPr>
            </w:pPr>
          </w:p>
          <w:p w:rsidR="00CA6702" w:rsidRDefault="00CA6702">
            <w:pPr>
              <w:pStyle w:val="TableParagraph"/>
              <w:rPr>
                <w:sz w:val="20"/>
              </w:rPr>
            </w:pPr>
          </w:p>
          <w:p w:rsidR="00CA6702" w:rsidRDefault="00CA6702">
            <w:pPr>
              <w:pStyle w:val="TableParagraph"/>
              <w:rPr>
                <w:sz w:val="20"/>
              </w:rPr>
            </w:pPr>
          </w:p>
          <w:p w:rsidR="00CA6702" w:rsidRDefault="00CA6702">
            <w:pPr>
              <w:pStyle w:val="TableParagraph"/>
              <w:rPr>
                <w:sz w:val="20"/>
              </w:rPr>
            </w:pPr>
          </w:p>
          <w:p w:rsidR="00CA6702" w:rsidRDefault="00CA6702">
            <w:pPr>
              <w:pStyle w:val="TableParagraph"/>
              <w:rPr>
                <w:sz w:val="20"/>
              </w:rPr>
            </w:pPr>
          </w:p>
          <w:p w:rsidR="00CA6702" w:rsidRDefault="00CA6702">
            <w:pPr>
              <w:pStyle w:val="TableParagraph"/>
              <w:rPr>
                <w:sz w:val="20"/>
              </w:rPr>
            </w:pPr>
          </w:p>
          <w:p w:rsidR="00CA6702" w:rsidRDefault="00CA6702">
            <w:pPr>
              <w:pStyle w:val="TableParagraph"/>
              <w:rPr>
                <w:sz w:val="20"/>
              </w:rPr>
            </w:pPr>
          </w:p>
          <w:p w:rsidR="00CA6702" w:rsidRDefault="00CA6702">
            <w:pPr>
              <w:pStyle w:val="TableParagraph"/>
              <w:rPr>
                <w:sz w:val="20"/>
              </w:rPr>
            </w:pPr>
          </w:p>
          <w:p w:rsidR="00CA6702" w:rsidRDefault="00CA6702">
            <w:pPr>
              <w:pStyle w:val="TableParagraph"/>
              <w:rPr>
                <w:sz w:val="20"/>
              </w:rPr>
            </w:pPr>
          </w:p>
          <w:p w:rsidR="00CA6702" w:rsidRDefault="00CA6702">
            <w:pPr>
              <w:pStyle w:val="TableParagraph"/>
              <w:rPr>
                <w:sz w:val="20"/>
              </w:rPr>
            </w:pPr>
          </w:p>
          <w:p w:rsidR="00CA6702" w:rsidRDefault="00CA6702">
            <w:pPr>
              <w:pStyle w:val="TableParagraph"/>
              <w:spacing w:before="1"/>
              <w:rPr>
                <w:sz w:val="10"/>
              </w:rPr>
            </w:pPr>
          </w:p>
          <w:p w:rsidR="00CA6702" w:rsidRDefault="00CA6702">
            <w:pPr>
              <w:pStyle w:val="TableParagraph"/>
              <w:spacing w:line="20" w:lineRule="exact"/>
              <w:ind w:left="2243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62" style="width:1pt;height:1pt;mso-position-horizontal-relative:char;mso-position-vertical-relative:line" coordsize="20,20">
                  <v:rect id="_x0000_s2063" style="position:absolute;width:20;height:20" fillcolor="#538dd3" stroked="f"/>
                  <w10:wrap type="none"/>
                  <w10:anchorlock/>
                </v:group>
              </w:pict>
            </w:r>
          </w:p>
        </w:tc>
        <w:tc>
          <w:tcPr>
            <w:tcW w:w="2273" w:type="dxa"/>
            <w:vMerge w:val="restart"/>
            <w:tcBorders>
              <w:top w:val="nil"/>
            </w:tcBorders>
          </w:tcPr>
          <w:p w:rsidR="00CA6702" w:rsidRDefault="00CA6702">
            <w:pPr>
              <w:pStyle w:val="TableParagraph"/>
            </w:pPr>
          </w:p>
        </w:tc>
        <w:tc>
          <w:tcPr>
            <w:tcW w:w="3097" w:type="dxa"/>
            <w:vMerge w:val="restart"/>
            <w:tcBorders>
              <w:top w:val="nil"/>
            </w:tcBorders>
          </w:tcPr>
          <w:p w:rsidR="00CA6702" w:rsidRDefault="002C3BD9">
            <w:pPr>
              <w:pStyle w:val="TableParagraph"/>
              <w:spacing w:before="20"/>
              <w:ind w:left="98"/>
            </w:pPr>
            <w:r>
              <w:t>эксплуатацию</w:t>
            </w:r>
          </w:p>
        </w:tc>
        <w:tc>
          <w:tcPr>
            <w:tcW w:w="2010" w:type="dxa"/>
            <w:vMerge w:val="restart"/>
            <w:tcBorders>
              <w:top w:val="nil"/>
            </w:tcBorders>
          </w:tcPr>
          <w:p w:rsidR="00CA6702" w:rsidRDefault="00CA6702">
            <w:pPr>
              <w:pStyle w:val="TableParagraph"/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before="16" w:line="228" w:lineRule="exact"/>
              <w:ind w:left="70"/>
            </w:pPr>
            <w:r>
              <w:t>допуска в</w:t>
            </w:r>
          </w:p>
        </w:tc>
        <w:tc>
          <w:tcPr>
            <w:tcW w:w="2240" w:type="dxa"/>
            <w:vMerge w:val="restart"/>
            <w:tcBorders>
              <w:top w:val="nil"/>
            </w:tcBorders>
          </w:tcPr>
          <w:p w:rsidR="00CA6702" w:rsidRDefault="00CA6702">
            <w:pPr>
              <w:pStyle w:val="TableParagraph"/>
            </w:pPr>
          </w:p>
        </w:tc>
      </w:tr>
      <w:tr w:rsidR="00CA6702">
        <w:trPr>
          <w:trHeight w:val="235"/>
        </w:trPr>
        <w:tc>
          <w:tcPr>
            <w:tcW w:w="514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4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A6702" w:rsidRDefault="002C3BD9">
            <w:pPr>
              <w:pStyle w:val="TableParagraph"/>
              <w:spacing w:line="216" w:lineRule="exact"/>
              <w:ind w:left="70"/>
            </w:pPr>
            <w:r>
              <w:t>эксплуатацию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247"/>
        </w:trPr>
        <w:tc>
          <w:tcPr>
            <w:tcW w:w="514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4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</w:tcBorders>
          </w:tcPr>
          <w:p w:rsidR="00CA6702" w:rsidRDefault="002C3BD9">
            <w:pPr>
              <w:pStyle w:val="TableParagraph"/>
              <w:spacing w:line="228" w:lineRule="exact"/>
              <w:ind w:left="70"/>
            </w:pPr>
            <w:r>
              <w:t>прибора</w:t>
            </w:r>
            <w:r>
              <w:rPr>
                <w:spacing w:val="-2"/>
              </w:rPr>
              <w:t xml:space="preserve"> </w:t>
            </w:r>
            <w:r>
              <w:t>учета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</w:tr>
      <w:tr w:rsidR="00CA6702">
        <w:trPr>
          <w:trHeight w:val="1760"/>
        </w:trPr>
        <w:tc>
          <w:tcPr>
            <w:tcW w:w="514" w:type="dxa"/>
            <w:vMerge w:val="restart"/>
          </w:tcPr>
          <w:p w:rsidR="00CA6702" w:rsidRDefault="00CA6702">
            <w:pPr>
              <w:pStyle w:val="TableParagraph"/>
              <w:rPr>
                <w:sz w:val="20"/>
              </w:rPr>
            </w:pPr>
          </w:p>
          <w:p w:rsidR="00CA6702" w:rsidRDefault="00CA6702">
            <w:pPr>
              <w:pStyle w:val="TableParagraph"/>
              <w:rPr>
                <w:sz w:val="20"/>
              </w:rPr>
            </w:pPr>
          </w:p>
          <w:p w:rsidR="00CA6702" w:rsidRDefault="00CA6702">
            <w:pPr>
              <w:pStyle w:val="TableParagraph"/>
              <w:rPr>
                <w:sz w:val="20"/>
              </w:rPr>
            </w:pPr>
          </w:p>
          <w:p w:rsidR="00CA6702" w:rsidRDefault="00CA6702">
            <w:pPr>
              <w:pStyle w:val="TableParagraph"/>
              <w:rPr>
                <w:sz w:val="20"/>
              </w:rPr>
            </w:pPr>
          </w:p>
          <w:p w:rsidR="00CA6702" w:rsidRDefault="00CA6702">
            <w:pPr>
              <w:pStyle w:val="TableParagraph"/>
              <w:rPr>
                <w:sz w:val="20"/>
              </w:rPr>
            </w:pPr>
          </w:p>
          <w:p w:rsidR="00CA6702" w:rsidRDefault="00CA6702">
            <w:pPr>
              <w:pStyle w:val="TableParagraph"/>
              <w:rPr>
                <w:sz w:val="20"/>
              </w:rPr>
            </w:pPr>
          </w:p>
          <w:p w:rsidR="00CA6702" w:rsidRDefault="00CA6702">
            <w:pPr>
              <w:pStyle w:val="TableParagraph"/>
              <w:rPr>
                <w:sz w:val="20"/>
              </w:rPr>
            </w:pPr>
          </w:p>
          <w:p w:rsidR="00CA6702" w:rsidRDefault="00CA6702">
            <w:pPr>
              <w:pStyle w:val="TableParagraph"/>
              <w:rPr>
                <w:sz w:val="20"/>
              </w:rPr>
            </w:pPr>
          </w:p>
          <w:p w:rsidR="00CA6702" w:rsidRDefault="00CA6702">
            <w:pPr>
              <w:pStyle w:val="TableParagraph"/>
              <w:rPr>
                <w:sz w:val="20"/>
              </w:rPr>
            </w:pPr>
          </w:p>
          <w:p w:rsidR="00CA6702" w:rsidRDefault="00CA6702">
            <w:pPr>
              <w:pStyle w:val="TableParagraph"/>
              <w:spacing w:before="10"/>
              <w:rPr>
                <w:sz w:val="19"/>
              </w:rPr>
            </w:pPr>
          </w:p>
          <w:p w:rsidR="00CA6702" w:rsidRDefault="00CA6702">
            <w:pPr>
              <w:pStyle w:val="TableParagraph"/>
              <w:tabs>
                <w:tab w:val="left" w:pos="471"/>
              </w:tabs>
              <w:spacing w:line="20" w:lineRule="exact"/>
              <w:ind w:left="-23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60" style="width:1pt;height:1pt;mso-position-horizontal-relative:char;mso-position-vertical-relative:line" coordsize="20,20">
                  <v:rect id="_x0000_s2061" style="position:absolute;width:20;height:20" fillcolor="#538dd3" stroked="f"/>
                  <w10:wrap type="none"/>
                  <w10:anchorlock/>
                </v:group>
              </w:pict>
            </w:r>
            <w:r w:rsidR="002C3BD9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2058" style="width:1pt;height:1pt;mso-position-horizontal-relative:char;mso-position-vertical-relative:line" coordsize="20,20">
                  <v:rect id="_x0000_s2059" style="position:absolute;width:20;height:20" fillcolor="#538dd3" stroked="f"/>
                  <w10:wrap type="none"/>
                  <w10:anchorlock/>
                </v:group>
              </w:pict>
            </w:r>
          </w:p>
        </w:tc>
        <w:tc>
          <w:tcPr>
            <w:tcW w:w="2294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CA6702" w:rsidRDefault="00CA6702">
            <w:pPr>
              <w:pStyle w:val="TableParagraph"/>
            </w:pPr>
          </w:p>
        </w:tc>
        <w:tc>
          <w:tcPr>
            <w:tcW w:w="3097" w:type="dxa"/>
          </w:tcPr>
          <w:p w:rsidR="00CA6702" w:rsidRDefault="002C3BD9">
            <w:pPr>
              <w:pStyle w:val="TableParagraph"/>
              <w:spacing w:line="237" w:lineRule="auto"/>
              <w:ind w:left="57" w:right="-27" w:firstLine="40"/>
            </w:pPr>
            <w:r>
              <w:rPr>
                <w:b/>
                <w:color w:val="538DD3"/>
              </w:rPr>
              <w:t>2.7.</w:t>
            </w:r>
            <w:r>
              <w:t>Составление и размещение</w:t>
            </w:r>
            <w:r>
              <w:rPr>
                <w:spacing w:val="1"/>
              </w:rPr>
              <w:t xml:space="preserve"> </w:t>
            </w:r>
            <w:r>
              <w:t>В личном кабинете потребителя</w:t>
            </w:r>
            <w:r>
              <w:rPr>
                <w:spacing w:val="-52"/>
              </w:rPr>
              <w:t xml:space="preserve"> </w:t>
            </w:r>
            <w:r>
              <w:t>акта о выполнении технических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акта об</w:t>
            </w:r>
          </w:p>
          <w:p w:rsidR="00CA6702" w:rsidRDefault="002C3BD9">
            <w:pPr>
              <w:pStyle w:val="TableParagraph"/>
              <w:spacing w:line="250" w:lineRule="atLeast"/>
              <w:ind w:left="98" w:right="1276"/>
            </w:pPr>
            <w:r>
              <w:t>осуществлении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-52"/>
              </w:rPr>
              <w:t xml:space="preserve"> </w:t>
            </w:r>
            <w:r>
              <w:t>присоединения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CA6702" w:rsidRDefault="00CA6702">
            <w:pPr>
              <w:pStyle w:val="TableParagraph"/>
            </w:pPr>
          </w:p>
        </w:tc>
        <w:tc>
          <w:tcPr>
            <w:tcW w:w="2240" w:type="dxa"/>
          </w:tcPr>
          <w:p w:rsidR="00CA6702" w:rsidRDefault="002C3BD9">
            <w:pPr>
              <w:pStyle w:val="TableParagraph"/>
              <w:spacing w:line="244" w:lineRule="exact"/>
              <w:ind w:left="75"/>
            </w:pPr>
            <w:r>
              <w:t>п.110</w:t>
            </w:r>
            <w:r>
              <w:rPr>
                <w:spacing w:val="-1"/>
              </w:rPr>
              <w:t xml:space="preserve"> </w:t>
            </w: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ТП</w:t>
            </w:r>
          </w:p>
        </w:tc>
      </w:tr>
      <w:tr w:rsidR="00CA6702">
        <w:trPr>
          <w:trHeight w:val="1924"/>
        </w:trPr>
        <w:tc>
          <w:tcPr>
            <w:tcW w:w="514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4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CA6702" w:rsidRDefault="00CA6702">
            <w:pPr>
              <w:pStyle w:val="TableParagraph"/>
              <w:rPr>
                <w:sz w:val="20"/>
              </w:rPr>
            </w:pPr>
          </w:p>
          <w:p w:rsidR="00CA6702" w:rsidRDefault="00CA6702">
            <w:pPr>
              <w:pStyle w:val="TableParagraph"/>
              <w:rPr>
                <w:sz w:val="25"/>
              </w:rPr>
            </w:pPr>
          </w:p>
          <w:p w:rsidR="00CA6702" w:rsidRDefault="00CA6702">
            <w:pPr>
              <w:pStyle w:val="TableParagraph"/>
              <w:spacing w:line="20" w:lineRule="exact"/>
              <w:ind w:left="2230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6" style="width:.95pt;height:1pt;mso-position-horizontal-relative:char;mso-position-vertical-relative:line" coordsize="19,20">
                  <v:rect id="_x0000_s2057" style="position:absolute;width:19;height:20" fillcolor="#538dd3" stroked="f"/>
                  <w10:wrap type="none"/>
                  <w10:anchorlock/>
                </v:group>
              </w:pict>
            </w:r>
          </w:p>
        </w:tc>
        <w:tc>
          <w:tcPr>
            <w:tcW w:w="3097" w:type="dxa"/>
          </w:tcPr>
          <w:p w:rsidR="00CA6702" w:rsidRDefault="002C3BD9">
            <w:pPr>
              <w:pStyle w:val="TableParagraph"/>
              <w:spacing w:before="170" w:line="232" w:lineRule="auto"/>
              <w:ind w:left="98" w:right="199"/>
              <w:jc w:val="both"/>
            </w:pPr>
            <w:r>
              <w:rPr>
                <w:b/>
                <w:color w:val="538DD3"/>
              </w:rPr>
              <w:t xml:space="preserve">2.8. </w:t>
            </w:r>
            <w:r>
              <w:t>Уведомление заявителя о</w:t>
            </w:r>
            <w:r>
              <w:rPr>
                <w:spacing w:val="-52"/>
              </w:rPr>
              <w:t xml:space="preserve"> </w:t>
            </w:r>
            <w:r>
              <w:t>составлении и направлении в</w:t>
            </w:r>
            <w:r>
              <w:rPr>
                <w:spacing w:val="-52"/>
              </w:rPr>
              <w:t xml:space="preserve"> </w:t>
            </w:r>
            <w:r>
              <w:t>Личный</w:t>
            </w:r>
            <w:r>
              <w:rPr>
                <w:spacing w:val="-1"/>
              </w:rPr>
              <w:t xml:space="preserve"> </w:t>
            </w:r>
            <w:r>
              <w:t>кабинет</w:t>
            </w:r>
            <w:r>
              <w:rPr>
                <w:spacing w:val="-2"/>
              </w:rPr>
              <w:t xml:space="preserve"> </w:t>
            </w:r>
            <w:r>
              <w:t>актов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CA6702" w:rsidRDefault="002C3BD9">
            <w:pPr>
              <w:pStyle w:val="TableParagraph"/>
              <w:spacing w:before="4"/>
              <w:ind w:left="98"/>
            </w:pPr>
            <w:r>
              <w:t>выполнении</w:t>
            </w:r>
            <w:r>
              <w:rPr>
                <w:spacing w:val="-2"/>
              </w:rPr>
              <w:t xml:space="preserve"> </w:t>
            </w:r>
            <w:r>
              <w:t>технических</w:t>
            </w:r>
          </w:p>
          <w:p w:rsidR="00CA6702" w:rsidRDefault="002C3BD9">
            <w:pPr>
              <w:pStyle w:val="TableParagraph"/>
              <w:spacing w:before="6" w:line="235" w:lineRule="auto"/>
              <w:ind w:left="98" w:right="244"/>
            </w:pPr>
            <w:r>
              <w:t>условий и об осуществлении</w:t>
            </w:r>
            <w:r>
              <w:rPr>
                <w:spacing w:val="-53"/>
              </w:rPr>
              <w:t xml:space="preserve"> </w:t>
            </w:r>
            <w:r>
              <w:t>технологического</w:t>
            </w:r>
          </w:p>
          <w:p w:rsidR="00CA6702" w:rsidRDefault="002C3BD9">
            <w:pPr>
              <w:pStyle w:val="TableParagraph"/>
              <w:spacing w:line="239" w:lineRule="exact"/>
              <w:ind w:left="98"/>
            </w:pPr>
            <w:r>
              <w:t>присоединения</w:t>
            </w:r>
          </w:p>
        </w:tc>
        <w:tc>
          <w:tcPr>
            <w:tcW w:w="2010" w:type="dxa"/>
          </w:tcPr>
          <w:p w:rsidR="00CA6702" w:rsidRDefault="00CA6702">
            <w:pPr>
              <w:pStyle w:val="TableParagraph"/>
              <w:rPr>
                <w:sz w:val="20"/>
              </w:rPr>
            </w:pPr>
          </w:p>
          <w:p w:rsidR="00CA6702" w:rsidRDefault="00CA6702">
            <w:pPr>
              <w:pStyle w:val="TableParagraph"/>
              <w:rPr>
                <w:sz w:val="25"/>
              </w:rPr>
            </w:pPr>
          </w:p>
          <w:p w:rsidR="00CA6702" w:rsidRDefault="00CA6702">
            <w:pPr>
              <w:pStyle w:val="TableParagraph"/>
              <w:spacing w:line="20" w:lineRule="exact"/>
              <w:ind w:left="1949" w:right="-4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4" style="width:1pt;height:1pt;mso-position-horizontal-relative:char;mso-position-vertical-relative:line" coordsize="20,20">
                  <v:rect id="_x0000_s2055" style="position:absolute;width:20;height:20" fillcolor="#538dd3" stroked="f"/>
                  <w10:wrap type="none"/>
                  <w10:anchorlock/>
                </v:group>
              </w:pict>
            </w:r>
          </w:p>
        </w:tc>
        <w:tc>
          <w:tcPr>
            <w:tcW w:w="1877" w:type="dxa"/>
          </w:tcPr>
          <w:p w:rsidR="00CA6702" w:rsidRDefault="002C3BD9">
            <w:pPr>
              <w:pStyle w:val="TableParagraph"/>
              <w:spacing w:line="216" w:lineRule="auto"/>
              <w:ind w:left="70" w:right="143"/>
            </w:pPr>
            <w:r>
              <w:t>Не позднее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  <w:r>
              <w:rPr>
                <w:spacing w:val="1"/>
              </w:rPr>
              <w:t xml:space="preserve"> </w:t>
            </w:r>
            <w:r>
              <w:t>рабочего</w:t>
            </w:r>
            <w:r>
              <w:rPr>
                <w:spacing w:val="1"/>
              </w:rPr>
              <w:t xml:space="preserve"> </w:t>
            </w:r>
            <w:r>
              <w:t>дня,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которого</w:t>
            </w:r>
          </w:p>
          <w:p w:rsidR="00CA6702" w:rsidRDefault="002C3BD9">
            <w:pPr>
              <w:pStyle w:val="TableParagraph"/>
              <w:spacing w:before="4" w:line="235" w:lineRule="auto"/>
              <w:ind w:left="70" w:right="148"/>
            </w:pPr>
            <w:r>
              <w:t>были составлены</w:t>
            </w:r>
            <w:r>
              <w:rPr>
                <w:spacing w:val="-52"/>
              </w:rPr>
              <w:t xml:space="preserve"> </w:t>
            </w:r>
            <w:r>
              <w:t>и размещены</w:t>
            </w:r>
          </w:p>
          <w:p w:rsidR="00CA6702" w:rsidRDefault="002C3BD9">
            <w:pPr>
              <w:pStyle w:val="TableParagraph"/>
              <w:spacing w:line="252" w:lineRule="exact"/>
              <w:ind w:left="70" w:right="729"/>
            </w:pPr>
            <w:r>
              <w:t>указанные</w:t>
            </w:r>
            <w:r>
              <w:rPr>
                <w:spacing w:val="1"/>
              </w:rPr>
              <w:t xml:space="preserve"> </w:t>
            </w:r>
            <w:r>
              <w:t>документы</w:t>
            </w:r>
          </w:p>
        </w:tc>
        <w:tc>
          <w:tcPr>
            <w:tcW w:w="2240" w:type="dxa"/>
          </w:tcPr>
          <w:p w:rsidR="00CA6702" w:rsidRDefault="00CA6702">
            <w:pPr>
              <w:pStyle w:val="TableParagraph"/>
              <w:rPr>
                <w:sz w:val="20"/>
              </w:rPr>
            </w:pPr>
          </w:p>
          <w:p w:rsidR="00CA6702" w:rsidRDefault="00CA6702">
            <w:pPr>
              <w:pStyle w:val="TableParagraph"/>
              <w:rPr>
                <w:sz w:val="25"/>
              </w:rPr>
            </w:pPr>
          </w:p>
          <w:p w:rsidR="00CA6702" w:rsidRDefault="00CA6702">
            <w:pPr>
              <w:pStyle w:val="TableParagraph"/>
              <w:spacing w:line="20" w:lineRule="exact"/>
              <w:ind w:left="2182" w:right="-4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2" style="width:.95pt;height:1pt;mso-position-horizontal-relative:char;mso-position-vertical-relative:line" coordsize="19,20">
                  <v:rect id="_x0000_s2053" style="position:absolute;width:19;height:20" fillcolor="#538dd3" stroked="f"/>
                  <w10:wrap type="none"/>
                  <w10:anchorlock/>
                </v:group>
              </w:pict>
            </w:r>
          </w:p>
        </w:tc>
      </w:tr>
      <w:tr w:rsidR="00CA6702">
        <w:trPr>
          <w:trHeight w:val="1893"/>
        </w:trPr>
        <w:tc>
          <w:tcPr>
            <w:tcW w:w="514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94" w:type="dxa"/>
            <w:vMerge/>
            <w:tcBorders>
              <w:top w:val="nil"/>
            </w:tcBorders>
          </w:tcPr>
          <w:p w:rsidR="00CA6702" w:rsidRDefault="00CA6702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CA6702" w:rsidRDefault="00CA6702">
            <w:pPr>
              <w:pStyle w:val="TableParagraph"/>
            </w:pPr>
          </w:p>
        </w:tc>
        <w:tc>
          <w:tcPr>
            <w:tcW w:w="3097" w:type="dxa"/>
          </w:tcPr>
          <w:p w:rsidR="00CA6702" w:rsidRDefault="002C3BD9">
            <w:pPr>
              <w:pStyle w:val="TableParagraph"/>
              <w:spacing w:before="125" w:line="250" w:lineRule="exact"/>
              <w:ind w:left="98"/>
            </w:pPr>
            <w:r>
              <w:rPr>
                <w:b/>
                <w:color w:val="538DD3"/>
              </w:rPr>
              <w:t>2.9.</w:t>
            </w:r>
            <w:r>
              <w:rPr>
                <w:b/>
                <w:color w:val="538DD3"/>
                <w:spacing w:val="-1"/>
              </w:rPr>
              <w:t xml:space="preserve"> </w:t>
            </w:r>
            <w:r>
              <w:t>Уведомление</w:t>
            </w:r>
          </w:p>
          <w:p w:rsidR="00CA6702" w:rsidRDefault="002C3BD9">
            <w:pPr>
              <w:pStyle w:val="TableParagraph"/>
              <w:ind w:left="98" w:right="197"/>
            </w:pPr>
            <w:r>
              <w:t>гарантирующего поставщика</w:t>
            </w:r>
            <w:r>
              <w:rPr>
                <w:spacing w:val="-52"/>
              </w:rPr>
              <w:t xml:space="preserve"> </w:t>
            </w:r>
            <w:r>
              <w:t>о составлении и направлении</w:t>
            </w:r>
            <w:r>
              <w:rPr>
                <w:spacing w:val="-52"/>
              </w:rPr>
              <w:t xml:space="preserve"> </w:t>
            </w:r>
            <w:r>
              <w:t>в Личный кабинет Заявителя</w:t>
            </w:r>
            <w:r>
              <w:rPr>
                <w:spacing w:val="1"/>
              </w:rPr>
              <w:t xml:space="preserve"> </w:t>
            </w:r>
            <w:r>
              <w:t>актов об осуществлении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</w:p>
          <w:p w:rsidR="00CA6702" w:rsidRDefault="002C3BD9">
            <w:pPr>
              <w:pStyle w:val="TableParagraph"/>
              <w:spacing w:line="236" w:lineRule="exact"/>
              <w:ind w:left="98"/>
            </w:pPr>
            <w:r>
              <w:t>присоединения</w:t>
            </w:r>
          </w:p>
        </w:tc>
        <w:tc>
          <w:tcPr>
            <w:tcW w:w="2010" w:type="dxa"/>
          </w:tcPr>
          <w:p w:rsidR="00CA6702" w:rsidRDefault="00CA6702">
            <w:pPr>
              <w:pStyle w:val="TableParagraph"/>
            </w:pPr>
          </w:p>
        </w:tc>
        <w:tc>
          <w:tcPr>
            <w:tcW w:w="1877" w:type="dxa"/>
          </w:tcPr>
          <w:p w:rsidR="00CA6702" w:rsidRDefault="002C3BD9">
            <w:pPr>
              <w:pStyle w:val="TableParagraph"/>
              <w:spacing w:line="216" w:lineRule="auto"/>
              <w:ind w:left="70" w:right="143"/>
            </w:pPr>
            <w:r>
              <w:t>Не позднее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  <w:r>
              <w:rPr>
                <w:spacing w:val="1"/>
              </w:rPr>
              <w:t xml:space="preserve"> </w:t>
            </w:r>
            <w:r>
              <w:t>рабочего</w:t>
            </w:r>
            <w:r>
              <w:rPr>
                <w:spacing w:val="1"/>
              </w:rPr>
              <w:t xml:space="preserve"> </w:t>
            </w:r>
            <w:r>
              <w:t>дня,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которого</w:t>
            </w:r>
          </w:p>
          <w:p w:rsidR="00CA6702" w:rsidRDefault="002C3BD9">
            <w:pPr>
              <w:pStyle w:val="TableParagraph"/>
              <w:spacing w:before="4" w:line="235" w:lineRule="auto"/>
              <w:ind w:left="70" w:right="148"/>
            </w:pPr>
            <w:r>
              <w:t>были составлены</w:t>
            </w:r>
            <w:r>
              <w:rPr>
                <w:spacing w:val="-52"/>
              </w:rPr>
              <w:t xml:space="preserve"> </w:t>
            </w:r>
            <w:r>
              <w:t>и размещены</w:t>
            </w:r>
          </w:p>
          <w:p w:rsidR="00CA6702" w:rsidRDefault="002C3BD9">
            <w:pPr>
              <w:pStyle w:val="TableParagraph"/>
              <w:spacing w:before="2" w:line="230" w:lineRule="exact"/>
              <w:ind w:left="70" w:right="729"/>
            </w:pPr>
            <w:r>
              <w:t>указанные</w:t>
            </w:r>
            <w:r>
              <w:rPr>
                <w:spacing w:val="1"/>
              </w:rPr>
              <w:t xml:space="preserve"> </w:t>
            </w:r>
            <w:r>
              <w:t>документы</w:t>
            </w:r>
          </w:p>
        </w:tc>
        <w:tc>
          <w:tcPr>
            <w:tcW w:w="2240" w:type="dxa"/>
          </w:tcPr>
          <w:p w:rsidR="00CA6702" w:rsidRDefault="00CA6702">
            <w:pPr>
              <w:pStyle w:val="TableParagraph"/>
              <w:rPr>
                <w:sz w:val="24"/>
              </w:rPr>
            </w:pPr>
          </w:p>
          <w:p w:rsidR="00CA6702" w:rsidRDefault="00CA6702">
            <w:pPr>
              <w:pStyle w:val="TableParagraph"/>
              <w:rPr>
                <w:sz w:val="24"/>
              </w:rPr>
            </w:pPr>
          </w:p>
          <w:p w:rsidR="00CA6702" w:rsidRDefault="00CA6702">
            <w:pPr>
              <w:pStyle w:val="TableParagraph"/>
              <w:rPr>
                <w:sz w:val="24"/>
              </w:rPr>
            </w:pPr>
          </w:p>
          <w:p w:rsidR="00CA6702" w:rsidRDefault="00CA6702">
            <w:pPr>
              <w:pStyle w:val="TableParagraph"/>
              <w:rPr>
                <w:sz w:val="24"/>
              </w:rPr>
            </w:pPr>
          </w:p>
          <w:p w:rsidR="00CA6702" w:rsidRDefault="00CA6702">
            <w:pPr>
              <w:pStyle w:val="TableParagraph"/>
              <w:rPr>
                <w:sz w:val="24"/>
              </w:rPr>
            </w:pPr>
          </w:p>
          <w:p w:rsidR="00CA6702" w:rsidRDefault="00CA6702">
            <w:pPr>
              <w:pStyle w:val="TableParagraph"/>
            </w:pPr>
          </w:p>
          <w:p w:rsidR="00CA6702" w:rsidRDefault="002C3BD9">
            <w:pPr>
              <w:pStyle w:val="TableParagraph"/>
              <w:spacing w:line="240" w:lineRule="exact"/>
              <w:ind w:left="-4"/>
            </w:pPr>
            <w:r>
              <w:t>п.111</w:t>
            </w:r>
            <w:r>
              <w:rPr>
                <w:spacing w:val="-1"/>
              </w:rPr>
              <w:t xml:space="preserve"> </w:t>
            </w: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ТП</w:t>
            </w:r>
          </w:p>
        </w:tc>
      </w:tr>
    </w:tbl>
    <w:p w:rsidR="00CA6702" w:rsidRDefault="00CA6702">
      <w:pPr>
        <w:rPr>
          <w:sz w:val="2"/>
          <w:szCs w:val="2"/>
        </w:rPr>
      </w:pPr>
      <w:r w:rsidRPr="00CA6702">
        <w:pict>
          <v:rect id="_x0000_s2051" style="position:absolute;margin-left:491.65pt;margin-top:211pt;width:.95pt;height:1pt;z-index:-18961408;mso-position-horizontal-relative:page;mso-position-vertical-relative:page" fillcolor="#538dd3" stroked="f">
            <w10:wrap anchorx="page" anchory="page"/>
          </v:rect>
        </w:pict>
      </w:r>
      <w:r w:rsidRPr="00CA6702">
        <w:pict>
          <v:rect id="_x0000_s2050" style="position:absolute;margin-left:686.3pt;margin-top:211pt;width:1pt;height:1pt;z-index:-18960896;mso-position-horizontal-relative:page;mso-position-vertical-relative:page" fillcolor="#538dd3" stroked="f">
            <w10:wrap anchorx="page" anchory="page"/>
          </v:rect>
        </w:pict>
      </w:r>
    </w:p>
    <w:p w:rsidR="00CA6702" w:rsidRDefault="00CA6702">
      <w:pPr>
        <w:rPr>
          <w:sz w:val="2"/>
          <w:szCs w:val="2"/>
        </w:rPr>
        <w:sectPr w:rsidR="00CA6702">
          <w:pgSz w:w="16850" w:h="11910" w:orient="landscape"/>
          <w:pgMar w:top="1100" w:right="640" w:bottom="360" w:left="1440" w:header="0" w:footer="165" w:gutter="0"/>
          <w:cols w:space="720"/>
        </w:sectPr>
      </w:pPr>
    </w:p>
    <w:p w:rsidR="00CA6702" w:rsidRDefault="00CA6702">
      <w:pPr>
        <w:pStyle w:val="a3"/>
        <w:spacing w:before="7"/>
        <w:rPr>
          <w:sz w:val="17"/>
        </w:rPr>
      </w:pPr>
    </w:p>
    <w:p w:rsidR="00BC74DF" w:rsidRDefault="00BC74DF" w:rsidP="00BC74DF">
      <w:pPr>
        <w:pStyle w:val="Heading1"/>
        <w:spacing w:line="272" w:lineRule="exact"/>
      </w:pPr>
      <w:r>
        <w:t>КОНТАКТНАЯ ИНФОРМАЦИЯ ДЛЯ НАПРАВЛЕНИЯ ОБРАЩЕНИИЙ:</w:t>
      </w:r>
    </w:p>
    <w:p w:rsidR="00BC74DF" w:rsidRDefault="00BC74DF" w:rsidP="00BC74DF">
      <w:pPr>
        <w:spacing w:line="272" w:lineRule="exact"/>
        <w:ind w:left="119"/>
        <w:rPr>
          <w:b/>
          <w:sz w:val="24"/>
        </w:rPr>
      </w:pPr>
      <w:r>
        <w:rPr>
          <w:sz w:val="24"/>
        </w:rPr>
        <w:t>Контактный телефон: 8</w:t>
      </w:r>
      <w:r>
        <w:rPr>
          <w:b/>
          <w:sz w:val="24"/>
        </w:rPr>
        <w:t xml:space="preserve"> (4212) 29-16-35</w:t>
      </w:r>
    </w:p>
    <w:p w:rsidR="00BC74DF" w:rsidRDefault="00BC74DF" w:rsidP="00BC74DF">
      <w:pPr>
        <w:spacing w:before="60"/>
        <w:ind w:left="119"/>
        <w:rPr>
          <w:b/>
          <w:sz w:val="24"/>
        </w:rPr>
      </w:pPr>
      <w:r>
        <w:rPr>
          <w:sz w:val="24"/>
        </w:rPr>
        <w:t>сайт:</w:t>
      </w:r>
      <w:r>
        <w:rPr>
          <w:sz w:val="24"/>
          <w:u w:val="thick" w:color="0462C1"/>
        </w:rPr>
        <w:t xml:space="preserve"> </w:t>
      </w:r>
      <w:r>
        <w:rPr>
          <w:b/>
          <w:sz w:val="24"/>
          <w:u w:val="thick" w:color="0462C1"/>
        </w:rPr>
        <w:t>https://</w:t>
      </w:r>
      <w:r>
        <w:rPr>
          <w:b/>
          <w:sz w:val="24"/>
          <w:u w:val="thick" w:color="0462C1"/>
          <w:lang w:val="en-US"/>
        </w:rPr>
        <w:t>reskhv</w:t>
      </w:r>
      <w:r>
        <w:rPr>
          <w:b/>
          <w:sz w:val="24"/>
          <w:u w:val="thick" w:color="0462C1"/>
        </w:rPr>
        <w:t>.</w:t>
      </w:r>
      <w:r>
        <w:rPr>
          <w:b/>
          <w:sz w:val="24"/>
          <w:u w:val="thick" w:color="0462C1"/>
          <w:lang w:val="en-US"/>
        </w:rPr>
        <w:t>ru</w:t>
      </w:r>
    </w:p>
    <w:p w:rsidR="00CA6702" w:rsidRDefault="00CA6702" w:rsidP="00BC74DF">
      <w:pPr>
        <w:pStyle w:val="Heading1"/>
        <w:spacing w:before="90" w:line="271" w:lineRule="exact"/>
        <w:jc w:val="left"/>
        <w:rPr>
          <w:b w:val="0"/>
        </w:rPr>
      </w:pPr>
    </w:p>
    <w:sectPr w:rsidR="00CA6702" w:rsidSect="00CA6702">
      <w:pgSz w:w="16850" w:h="11910" w:orient="landscape"/>
      <w:pgMar w:top="1100" w:right="640" w:bottom="360" w:left="1440" w:header="0" w:footer="1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BD9" w:rsidRDefault="002C3BD9" w:rsidP="00CA6702">
      <w:r>
        <w:separator/>
      </w:r>
    </w:p>
  </w:endnote>
  <w:endnote w:type="continuationSeparator" w:id="1">
    <w:p w:rsidR="002C3BD9" w:rsidRDefault="002C3BD9" w:rsidP="00CA6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702" w:rsidRDefault="00CA6702">
    <w:pPr>
      <w:pStyle w:val="a3"/>
      <w:spacing w:line="14" w:lineRule="auto"/>
      <w:rPr>
        <w:sz w:val="12"/>
      </w:rPr>
    </w:pPr>
    <w:r w:rsidRPr="00CA67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7.5pt;margin-top:571.95pt;width:16.7pt;height:12pt;z-index:-251658752;mso-position-horizontal-relative:page;mso-position-vertical-relative:page" filled="f" stroked="f">
          <v:textbox inset="0,0,0,0">
            <w:txbxContent>
              <w:p w:rsidR="00CA6702" w:rsidRDefault="00CA6702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2C3BD9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C74DF">
                  <w:rPr>
                    <w:rFonts w:ascii="Calibri"/>
                    <w:noProof/>
                    <w:sz w:val="20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BD9" w:rsidRDefault="002C3BD9" w:rsidP="00CA6702">
      <w:r>
        <w:separator/>
      </w:r>
    </w:p>
  </w:footnote>
  <w:footnote w:type="continuationSeparator" w:id="1">
    <w:p w:rsidR="002C3BD9" w:rsidRDefault="002C3BD9" w:rsidP="00CA6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14A1"/>
    <w:multiLevelType w:val="hybridMultilevel"/>
    <w:tmpl w:val="2C6CB43E"/>
    <w:lvl w:ilvl="0" w:tplc="49F6E108">
      <w:numFmt w:val="bullet"/>
      <w:lvlText w:val=""/>
      <w:lvlJc w:val="left"/>
      <w:pPr>
        <w:ind w:left="1541" w:hanging="35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06D242">
      <w:numFmt w:val="bullet"/>
      <w:lvlText w:val="•"/>
      <w:lvlJc w:val="left"/>
      <w:pPr>
        <w:ind w:left="2862" w:hanging="353"/>
      </w:pPr>
      <w:rPr>
        <w:rFonts w:hint="default"/>
        <w:lang w:val="ru-RU" w:eastAsia="en-US" w:bidi="ar-SA"/>
      </w:rPr>
    </w:lvl>
    <w:lvl w:ilvl="2" w:tplc="EB20C198">
      <w:numFmt w:val="bullet"/>
      <w:lvlText w:val="•"/>
      <w:lvlJc w:val="left"/>
      <w:pPr>
        <w:ind w:left="4184" w:hanging="353"/>
      </w:pPr>
      <w:rPr>
        <w:rFonts w:hint="default"/>
        <w:lang w:val="ru-RU" w:eastAsia="en-US" w:bidi="ar-SA"/>
      </w:rPr>
    </w:lvl>
    <w:lvl w:ilvl="3" w:tplc="A0DA4BC6">
      <w:numFmt w:val="bullet"/>
      <w:lvlText w:val="•"/>
      <w:lvlJc w:val="left"/>
      <w:pPr>
        <w:ind w:left="5506" w:hanging="353"/>
      </w:pPr>
      <w:rPr>
        <w:rFonts w:hint="default"/>
        <w:lang w:val="ru-RU" w:eastAsia="en-US" w:bidi="ar-SA"/>
      </w:rPr>
    </w:lvl>
    <w:lvl w:ilvl="4" w:tplc="5E426262">
      <w:numFmt w:val="bullet"/>
      <w:lvlText w:val="•"/>
      <w:lvlJc w:val="left"/>
      <w:pPr>
        <w:ind w:left="6828" w:hanging="353"/>
      </w:pPr>
      <w:rPr>
        <w:rFonts w:hint="default"/>
        <w:lang w:val="ru-RU" w:eastAsia="en-US" w:bidi="ar-SA"/>
      </w:rPr>
    </w:lvl>
    <w:lvl w:ilvl="5" w:tplc="A370761E">
      <w:numFmt w:val="bullet"/>
      <w:lvlText w:val="•"/>
      <w:lvlJc w:val="left"/>
      <w:pPr>
        <w:ind w:left="8150" w:hanging="353"/>
      </w:pPr>
      <w:rPr>
        <w:rFonts w:hint="default"/>
        <w:lang w:val="ru-RU" w:eastAsia="en-US" w:bidi="ar-SA"/>
      </w:rPr>
    </w:lvl>
    <w:lvl w:ilvl="6" w:tplc="B686E300">
      <w:numFmt w:val="bullet"/>
      <w:lvlText w:val="•"/>
      <w:lvlJc w:val="left"/>
      <w:pPr>
        <w:ind w:left="9472" w:hanging="353"/>
      </w:pPr>
      <w:rPr>
        <w:rFonts w:hint="default"/>
        <w:lang w:val="ru-RU" w:eastAsia="en-US" w:bidi="ar-SA"/>
      </w:rPr>
    </w:lvl>
    <w:lvl w:ilvl="7" w:tplc="21262A74">
      <w:numFmt w:val="bullet"/>
      <w:lvlText w:val="•"/>
      <w:lvlJc w:val="left"/>
      <w:pPr>
        <w:ind w:left="10794" w:hanging="353"/>
      </w:pPr>
      <w:rPr>
        <w:rFonts w:hint="default"/>
        <w:lang w:val="ru-RU" w:eastAsia="en-US" w:bidi="ar-SA"/>
      </w:rPr>
    </w:lvl>
    <w:lvl w:ilvl="8" w:tplc="095C7D7C">
      <w:numFmt w:val="bullet"/>
      <w:lvlText w:val="•"/>
      <w:lvlJc w:val="left"/>
      <w:pPr>
        <w:ind w:left="12116" w:hanging="353"/>
      </w:pPr>
      <w:rPr>
        <w:rFonts w:hint="default"/>
        <w:lang w:val="ru-RU" w:eastAsia="en-US" w:bidi="ar-SA"/>
      </w:rPr>
    </w:lvl>
  </w:abstractNum>
  <w:abstractNum w:abstractNumId="1">
    <w:nsid w:val="6ECF39B7"/>
    <w:multiLevelType w:val="hybridMultilevel"/>
    <w:tmpl w:val="D33C4FA8"/>
    <w:lvl w:ilvl="0" w:tplc="3E722470">
      <w:start w:val="3"/>
      <w:numFmt w:val="decimal"/>
      <w:lvlText w:val="%1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810B8B2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 w:tplc="3E76B988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3" w:tplc="05781D5C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4" w:tplc="B14413A4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5" w:tplc="FBF239A2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  <w:lvl w:ilvl="6" w:tplc="57FCB022">
      <w:numFmt w:val="bullet"/>
      <w:lvlText w:val="•"/>
      <w:lvlJc w:val="left"/>
      <w:pPr>
        <w:ind w:left="9144" w:hanging="360"/>
      </w:pPr>
      <w:rPr>
        <w:rFonts w:hint="default"/>
        <w:lang w:val="ru-RU" w:eastAsia="en-US" w:bidi="ar-SA"/>
      </w:rPr>
    </w:lvl>
    <w:lvl w:ilvl="7" w:tplc="7F9CF10C">
      <w:numFmt w:val="bullet"/>
      <w:lvlText w:val="•"/>
      <w:lvlJc w:val="left"/>
      <w:pPr>
        <w:ind w:left="10548" w:hanging="360"/>
      </w:pPr>
      <w:rPr>
        <w:rFonts w:hint="default"/>
        <w:lang w:val="ru-RU" w:eastAsia="en-US" w:bidi="ar-SA"/>
      </w:rPr>
    </w:lvl>
    <w:lvl w:ilvl="8" w:tplc="F49A5172">
      <w:numFmt w:val="bullet"/>
      <w:lvlText w:val="•"/>
      <w:lvlJc w:val="left"/>
      <w:pPr>
        <w:ind w:left="1195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A6702"/>
    <w:rsid w:val="002C3BD9"/>
    <w:rsid w:val="00BC74DF"/>
    <w:rsid w:val="00CA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67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67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670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A6702"/>
    <w:pPr>
      <w:spacing w:before="1" w:line="275" w:lineRule="exact"/>
      <w:ind w:left="259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A6702"/>
    <w:pPr>
      <w:spacing w:before="2"/>
      <w:ind w:left="7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A67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%3D30B3B8F6C534595312D16493213A78E12272A9205647AA34F7B8015020680A23A041C8CC033330881725D932D58D3308D39FF5496E33B87E77w3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%3DCD6C4725207312E2185348385DD26A3F9B59B53B04F5C6A2514575E3E87747440942333E352AD27762007500BA5054A9091AB9C14D258DCA57lCH" TargetMode="External"/><Relationship Id="rId17" Type="http://schemas.openxmlformats.org/officeDocument/2006/relationships/hyperlink" Target="consultantplus://offline/ref%3D176923FAB863A4C98807594DEB28D7B584958258B5A38C9FDE44BBC16100CFA6F926E59E29B06F229AD6112762FB2C6344467A2A60D1A089e0A3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30B3B8F6C534595312D16493213A78E12272A9205647AA34F7B8015020680A23A041C8CC033330881725D932D58D3308D39FF5496E33B87E77w3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CD6C4725207312E2185348385DD26A3F9B59B53B04F5C6A2514575E3E87747440942333E352BD5776B007500BA5054A9091AB9C14D258DCA57lC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827143AAC3474DB39CDAFBBC7887471F4B9F4338881BE573E7F2F21C5412B8C2AA6C8B6F4AC5B881CF2ABCFD158FF0116C3ED0A9496DxAL" TargetMode="External"/><Relationship Id="rId10" Type="http://schemas.openxmlformats.org/officeDocument/2006/relationships/hyperlink" Target="consultantplus://offline/ref%3DCD6C4725207312E2185348385DD26A3F9B59B53B04F5C6A2514575E3E87747440942333E352BD5776B007500BA5054A9091AB9C14D258DCA57lC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CD6C4725207312E2185348385DD26A3F9B59B53B04F5C6A2514575E3E87747440942333E352BD5776B007500BA5054A9091AB9C14D258DCA57lCH" TargetMode="External"/><Relationship Id="rId14" Type="http://schemas.openxmlformats.org/officeDocument/2006/relationships/hyperlink" Target="consultantplus://offline/ref%3D827143AAC3474DB39CDAFBBC7887471F4B9F4338881BE573E7F2F21C5412B8C2AA6C8B6F4AC5B881CF2ABCFD158FF0116C3ED0A9496Dx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2460</Words>
  <Characters>14023</Characters>
  <Application>Microsoft Office Word</Application>
  <DocSecurity>0</DocSecurity>
  <Lines>116</Lines>
  <Paragraphs>32</Paragraphs>
  <ScaleCrop>false</ScaleCrop>
  <Company/>
  <LinksUpToDate>false</LinksUpToDate>
  <CharactersWithSpaces>16451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Козяева Ирина Викторовна</dc:creator>
  <cp:lastModifiedBy>Татьяна</cp:lastModifiedBy>
  <cp:revision>3</cp:revision>
  <dcterms:created xsi:type="dcterms:W3CDTF">2022-09-12T00:35:00Z</dcterms:created>
  <dcterms:modified xsi:type="dcterms:W3CDTF">2022-09-12T01:14:00Z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2022-09-12T00:00:00Z</vt:filetime>
  </property>
</Properties>
</file>