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98" w:rsidRDefault="00795C98">
      <w:pPr>
        <w:pStyle w:val="a3"/>
        <w:rPr>
          <w:sz w:val="20"/>
        </w:rPr>
      </w:pPr>
    </w:p>
    <w:p w:rsidR="00795C98" w:rsidRDefault="00B27A16">
      <w:pPr>
        <w:pStyle w:val="Heading1"/>
        <w:spacing w:before="223"/>
        <w:ind w:right="187"/>
      </w:pPr>
      <w:r>
        <w:t>ПАСПОРТ</w:t>
      </w:r>
      <w:r>
        <w:rPr>
          <w:spacing w:val="-3"/>
        </w:rPr>
        <w:t xml:space="preserve"> </w:t>
      </w:r>
      <w:r>
        <w:t>УСЛУГИ (ПРОЦЕССА)</w:t>
      </w:r>
      <w:r>
        <w:rPr>
          <w:spacing w:val="-3"/>
        </w:rPr>
        <w:t xml:space="preserve"> </w:t>
      </w:r>
    </w:p>
    <w:p w:rsidR="00795C98" w:rsidRDefault="00795C98">
      <w:pPr>
        <w:pStyle w:val="a3"/>
        <w:spacing w:before="6"/>
        <w:rPr>
          <w:b/>
          <w:sz w:val="27"/>
        </w:rPr>
      </w:pPr>
    </w:p>
    <w:p w:rsidR="00795C98" w:rsidRDefault="00B27A16">
      <w:pPr>
        <w:ind w:left="146" w:right="196"/>
        <w:jc w:val="center"/>
        <w:rPr>
          <w:b/>
          <w:sz w:val="24"/>
        </w:rPr>
      </w:pPr>
      <w:r>
        <w:rPr>
          <w:b/>
          <w:color w:val="538DD3"/>
          <w:sz w:val="24"/>
        </w:rPr>
        <w:t>КОД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2.4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ВРЕМЕННОЕ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ТЕХНОЛОГИЧЕСКОЕ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ПРИСОЕДИНЕНИЕ</w:t>
      </w:r>
      <w:r>
        <w:rPr>
          <w:b/>
          <w:color w:val="538DD3"/>
          <w:spacing w:val="-1"/>
          <w:sz w:val="24"/>
        </w:rPr>
        <w:t xml:space="preserve"> </w:t>
      </w:r>
      <w:r>
        <w:rPr>
          <w:b/>
          <w:color w:val="538DD3"/>
          <w:sz w:val="24"/>
        </w:rPr>
        <w:t>К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ЭЛЕКТРИЧЕСКИМ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СЕТЯМ</w:t>
      </w:r>
      <w:r>
        <w:rPr>
          <w:b/>
          <w:color w:val="538DD3"/>
          <w:spacing w:val="-6"/>
          <w:sz w:val="24"/>
        </w:rPr>
        <w:t xml:space="preserve"> </w:t>
      </w:r>
      <w:r>
        <w:rPr>
          <w:b/>
          <w:color w:val="538DD3"/>
          <w:sz w:val="24"/>
        </w:rPr>
        <w:t>СЕТЕВОЙ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ОРГАНИЗАЦИИ</w:t>
      </w:r>
    </w:p>
    <w:p w:rsidR="00795C98" w:rsidRDefault="00795C98">
      <w:pPr>
        <w:pStyle w:val="a3"/>
        <w:spacing w:before="7"/>
        <w:rPr>
          <w:b/>
          <w:sz w:val="23"/>
        </w:rPr>
      </w:pPr>
    </w:p>
    <w:p w:rsidR="00795C98" w:rsidRDefault="00B27A16">
      <w:pPr>
        <w:pStyle w:val="a3"/>
        <w:ind w:left="122" w:right="162"/>
        <w:jc w:val="both"/>
      </w:pPr>
      <w:proofErr w:type="gramStart"/>
      <w:r>
        <w:rPr>
          <w:b/>
          <w:color w:val="538DD3"/>
        </w:rPr>
        <w:t>КРУГ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ЗАЯВИТЕЛЕЙ:</w:t>
      </w:r>
      <w:r>
        <w:rPr>
          <w:b/>
          <w:color w:val="538DD3"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напряжения ниже 35 кВ до наступления срока технологического присоединения по постоянной схеме, либо, когда </w:t>
      </w:r>
      <w:proofErr w:type="spellStart"/>
      <w:r>
        <w:t>энергопринимающие</w:t>
      </w:r>
      <w:proofErr w:type="spellEnd"/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передвижными и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максимальную</w:t>
      </w:r>
      <w:r>
        <w:rPr>
          <w:spacing w:val="-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150 кВт</w:t>
      </w:r>
      <w:r>
        <w:rPr>
          <w:spacing w:val="-1"/>
        </w:rPr>
        <w:t xml:space="preserve"> </w:t>
      </w:r>
      <w:r>
        <w:t>включительно на</w:t>
      </w:r>
      <w:r>
        <w:rPr>
          <w:spacing w:val="-2"/>
        </w:rPr>
        <w:t xml:space="preserve"> </w:t>
      </w:r>
      <w:r>
        <w:t>срок до</w:t>
      </w:r>
      <w:r>
        <w:rPr>
          <w:spacing w:val="-1"/>
        </w:rPr>
        <w:t xml:space="preserve"> </w:t>
      </w:r>
      <w:r>
        <w:t>12 месяцев.</w:t>
      </w:r>
      <w:proofErr w:type="gramEnd"/>
    </w:p>
    <w:p w:rsidR="00795C98" w:rsidRDefault="00B27A16">
      <w:pPr>
        <w:pStyle w:val="Heading1"/>
        <w:spacing w:before="1"/>
        <w:ind w:right="192"/>
        <w:rPr>
          <w:b w:val="0"/>
        </w:rPr>
      </w:pPr>
      <w:r>
        <w:rPr>
          <w:color w:val="538DD3"/>
        </w:rPr>
        <w:t>РАЗМЕР</w:t>
      </w:r>
      <w:r>
        <w:rPr>
          <w:color w:val="538DD3"/>
          <w:spacing w:val="38"/>
        </w:rPr>
        <w:t xml:space="preserve"> </w:t>
      </w:r>
      <w:r>
        <w:rPr>
          <w:color w:val="538DD3"/>
        </w:rPr>
        <w:t>ПЛАТЫ</w:t>
      </w:r>
      <w:r>
        <w:rPr>
          <w:color w:val="538DD3"/>
          <w:spacing w:val="99"/>
        </w:rPr>
        <w:t xml:space="preserve"> </w:t>
      </w:r>
      <w:r>
        <w:rPr>
          <w:color w:val="538DD3"/>
        </w:rPr>
        <w:t>ЗА</w:t>
      </w:r>
      <w:r>
        <w:rPr>
          <w:color w:val="538DD3"/>
          <w:spacing w:val="100"/>
        </w:rPr>
        <w:t xml:space="preserve"> </w:t>
      </w:r>
      <w:r>
        <w:rPr>
          <w:color w:val="538DD3"/>
        </w:rPr>
        <w:t>ПРЕДОСТАВЛЕНИЕ</w:t>
      </w:r>
      <w:r>
        <w:rPr>
          <w:color w:val="538DD3"/>
          <w:spacing w:val="100"/>
        </w:rPr>
        <w:t xml:space="preserve"> </w:t>
      </w:r>
      <w:r>
        <w:rPr>
          <w:color w:val="538DD3"/>
        </w:rPr>
        <w:t>УСЛУГИ</w:t>
      </w:r>
      <w:r>
        <w:rPr>
          <w:color w:val="538DD3"/>
          <w:spacing w:val="100"/>
        </w:rPr>
        <w:t xml:space="preserve"> </w:t>
      </w:r>
      <w:r>
        <w:rPr>
          <w:color w:val="538DD3"/>
        </w:rPr>
        <w:t>(ПРОЦЕССА)</w:t>
      </w:r>
      <w:r>
        <w:rPr>
          <w:color w:val="538DD3"/>
          <w:spacing w:val="98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100"/>
        </w:rPr>
        <w:t xml:space="preserve"> </w:t>
      </w:r>
      <w:r>
        <w:rPr>
          <w:color w:val="538DD3"/>
        </w:rPr>
        <w:t>ОСНОВАНИЕ</w:t>
      </w:r>
      <w:r>
        <w:rPr>
          <w:color w:val="538DD3"/>
          <w:spacing w:val="100"/>
        </w:rPr>
        <w:t xml:space="preserve"> </w:t>
      </w:r>
      <w:r>
        <w:rPr>
          <w:color w:val="538DD3"/>
        </w:rPr>
        <w:t>ЕЕ</w:t>
      </w:r>
      <w:r>
        <w:rPr>
          <w:color w:val="538DD3"/>
          <w:spacing w:val="99"/>
        </w:rPr>
        <w:t xml:space="preserve"> </w:t>
      </w:r>
      <w:r>
        <w:rPr>
          <w:color w:val="538DD3"/>
        </w:rPr>
        <w:t>ВЗИМАНИЯ:</w:t>
      </w:r>
      <w:r>
        <w:rPr>
          <w:color w:val="538DD3"/>
          <w:spacing w:val="107"/>
        </w:rPr>
        <w:t xml:space="preserve"> </w:t>
      </w:r>
      <w:r>
        <w:rPr>
          <w:b w:val="0"/>
        </w:rPr>
        <w:t>Размер</w:t>
      </w:r>
      <w:r>
        <w:rPr>
          <w:b w:val="0"/>
          <w:spacing w:val="99"/>
        </w:rPr>
        <w:t xml:space="preserve"> </w:t>
      </w:r>
      <w:r>
        <w:rPr>
          <w:b w:val="0"/>
        </w:rPr>
        <w:t>платы</w:t>
      </w:r>
      <w:r>
        <w:rPr>
          <w:b w:val="0"/>
          <w:spacing w:val="100"/>
        </w:rPr>
        <w:t xml:space="preserve"> </w:t>
      </w:r>
      <w:proofErr w:type="gramStart"/>
      <w:r>
        <w:rPr>
          <w:b w:val="0"/>
        </w:rPr>
        <w:t>за</w:t>
      </w:r>
      <w:proofErr w:type="gramEnd"/>
    </w:p>
    <w:p w:rsidR="00795C98" w:rsidRDefault="00B27A16">
      <w:pPr>
        <w:pStyle w:val="a3"/>
        <w:ind w:left="122" w:right="168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присоединяемых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тарифных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 власти в</w:t>
      </w:r>
      <w:r>
        <w:rPr>
          <w:spacing w:val="-1"/>
        </w:rPr>
        <w:t xml:space="preserve"> </w:t>
      </w:r>
      <w:r>
        <w:t>области государственного регулирования</w:t>
      </w:r>
      <w:r>
        <w:rPr>
          <w:spacing w:val="-1"/>
        </w:rPr>
        <w:t xml:space="preserve"> </w:t>
      </w:r>
      <w:r>
        <w:t>тарифо</w:t>
      </w:r>
      <w:r>
        <w:t>в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РФ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795C98" w:rsidRDefault="00B27A16">
      <w:pPr>
        <w:ind w:left="122"/>
        <w:rPr>
          <w:sz w:val="24"/>
        </w:rPr>
      </w:pPr>
      <w:r>
        <w:rPr>
          <w:b/>
          <w:color w:val="538DD3"/>
          <w:sz w:val="24"/>
        </w:rPr>
        <w:t>УСЛОВИЯ</w:t>
      </w:r>
      <w:r>
        <w:rPr>
          <w:b/>
          <w:color w:val="538DD3"/>
          <w:spacing w:val="11"/>
          <w:sz w:val="24"/>
        </w:rPr>
        <w:t xml:space="preserve"> </w:t>
      </w:r>
      <w:r>
        <w:rPr>
          <w:b/>
          <w:color w:val="538DD3"/>
          <w:sz w:val="24"/>
        </w:rPr>
        <w:t>ОКАЗАНИЯ</w:t>
      </w:r>
      <w:r>
        <w:rPr>
          <w:b/>
          <w:color w:val="538DD3"/>
          <w:spacing w:val="11"/>
          <w:sz w:val="24"/>
        </w:rPr>
        <w:t xml:space="preserve"> </w:t>
      </w:r>
      <w:r>
        <w:rPr>
          <w:b/>
          <w:color w:val="538DD3"/>
          <w:sz w:val="24"/>
        </w:rPr>
        <w:t>УСЛУГИ</w:t>
      </w:r>
      <w:r>
        <w:rPr>
          <w:b/>
          <w:color w:val="538DD3"/>
          <w:spacing w:val="11"/>
          <w:sz w:val="24"/>
        </w:rPr>
        <w:t xml:space="preserve"> </w:t>
      </w:r>
      <w:r>
        <w:rPr>
          <w:b/>
          <w:color w:val="538DD3"/>
          <w:sz w:val="24"/>
        </w:rPr>
        <w:t>(ПРОЦЕССА):</w:t>
      </w:r>
      <w:r>
        <w:rPr>
          <w:b/>
          <w:color w:val="538DD3"/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условий:</w:t>
      </w:r>
    </w:p>
    <w:p w:rsidR="00795C98" w:rsidRDefault="00B27A16">
      <w:pPr>
        <w:pStyle w:val="a3"/>
        <w:ind w:left="122" w:firstLine="539"/>
      </w:pPr>
      <w:r>
        <w:t>а)</w:t>
      </w:r>
      <w:r>
        <w:rPr>
          <w:spacing w:val="5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заявителя,</w:t>
      </w:r>
      <w:r>
        <w:rPr>
          <w:spacing w:val="5"/>
        </w:rPr>
        <w:t xml:space="preserve"> </w:t>
      </w:r>
      <w:r>
        <w:t>заключенного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сетевой</w:t>
      </w:r>
      <w:r>
        <w:rPr>
          <w:spacing w:val="5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(за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4"/>
        </w:rPr>
        <w:t xml:space="preserve"> </w:t>
      </w:r>
      <w:r>
        <w:t>случаев,</w:t>
      </w:r>
      <w:r>
        <w:rPr>
          <w:spacing w:val="4"/>
        </w:rPr>
        <w:t xml:space="preserve"> </w:t>
      </w:r>
      <w:r>
        <w:t>когда</w:t>
      </w:r>
      <w:r>
        <w:rPr>
          <w:spacing w:val="4"/>
        </w:rPr>
        <w:t xml:space="preserve"> </w:t>
      </w:r>
      <w:proofErr w:type="spellStart"/>
      <w:r>
        <w:t>энергопринимающие</w:t>
      </w:r>
      <w:proofErr w:type="spellEnd"/>
      <w:r>
        <w:rPr>
          <w:spacing w:val="-57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являются передвижными и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максимальную мощность до 150 к</w:t>
      </w:r>
      <w:proofErr w:type="gramStart"/>
      <w:r>
        <w:t>Вт</w:t>
      </w:r>
      <w:r>
        <w:rPr>
          <w:spacing w:val="-1"/>
        </w:rPr>
        <w:t xml:space="preserve"> </w:t>
      </w:r>
      <w:r>
        <w:t>вкл</w:t>
      </w:r>
      <w:proofErr w:type="gramEnd"/>
      <w:r>
        <w:t>ючительно);</w:t>
      </w:r>
    </w:p>
    <w:p w:rsidR="00795C98" w:rsidRDefault="00B27A16">
      <w:pPr>
        <w:pStyle w:val="a3"/>
        <w:ind w:left="122" w:firstLine="539"/>
      </w:pPr>
      <w:r>
        <w:t>б)</w:t>
      </w:r>
      <w:r>
        <w:rPr>
          <w:spacing w:val="42"/>
        </w:rPr>
        <w:t xml:space="preserve"> </w:t>
      </w:r>
      <w:r>
        <w:t>временное</w:t>
      </w:r>
      <w:r>
        <w:rPr>
          <w:spacing w:val="42"/>
        </w:rPr>
        <w:t xml:space="preserve"> </w:t>
      </w:r>
      <w:r>
        <w:t>технологическое</w:t>
      </w:r>
      <w:r>
        <w:rPr>
          <w:spacing w:val="41"/>
        </w:rPr>
        <w:t xml:space="preserve"> </w:t>
      </w:r>
      <w:r>
        <w:t>присоединение</w:t>
      </w:r>
      <w:r>
        <w:rPr>
          <w:spacing w:val="42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электроснабжения</w:t>
      </w:r>
      <w:r>
        <w:rPr>
          <w:spacing w:val="43"/>
        </w:rPr>
        <w:t xml:space="preserve"> </w:t>
      </w:r>
      <w:r>
        <w:t>энергопринимающих</w:t>
      </w:r>
      <w:r>
        <w:rPr>
          <w:spacing w:val="47"/>
        </w:rPr>
        <w:t xml:space="preserve"> </w:t>
      </w:r>
      <w:r>
        <w:t>устройств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третьей</w:t>
      </w:r>
      <w:r>
        <w:rPr>
          <w:spacing w:val="-57"/>
        </w:rPr>
        <w:t xml:space="preserve"> </w:t>
      </w:r>
      <w:r>
        <w:t>категории надежн</w:t>
      </w:r>
      <w:r>
        <w:t>ости</w:t>
      </w:r>
      <w:r>
        <w:rPr>
          <w:spacing w:val="-1"/>
        </w:rPr>
        <w:t xml:space="preserve"> </w:t>
      </w:r>
      <w:r>
        <w:t>электроснабжения.</w:t>
      </w:r>
    </w:p>
    <w:p w:rsidR="00795C98" w:rsidRDefault="00B27A16">
      <w:pPr>
        <w:ind w:left="122"/>
        <w:jc w:val="both"/>
        <w:rPr>
          <w:sz w:val="24"/>
        </w:rPr>
      </w:pPr>
      <w:r>
        <w:rPr>
          <w:b/>
          <w:color w:val="538DD3"/>
          <w:sz w:val="24"/>
        </w:rPr>
        <w:t>РЕЗУЛЬТАТ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ОКАЗАНИЯ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УСЛУГИ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(ПРОЦЕССА):</w:t>
      </w:r>
      <w:r>
        <w:rPr>
          <w:b/>
          <w:color w:val="538DD3"/>
          <w:spacing w:val="-2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Заявителя.</w:t>
      </w:r>
    </w:p>
    <w:p w:rsidR="00795C98" w:rsidRDefault="00B27A16">
      <w:pPr>
        <w:pStyle w:val="a3"/>
        <w:ind w:left="122" w:right="172"/>
        <w:jc w:val="both"/>
      </w:pPr>
      <w:r>
        <w:rPr>
          <w:b/>
          <w:color w:val="538DD3"/>
        </w:rPr>
        <w:t xml:space="preserve">ОБЩИЙ СРОК ОКАЗАНИЯ УСЛУГИ (ПРОЦЕССА): </w:t>
      </w:r>
      <w:proofErr w:type="gramStart"/>
      <w:r>
        <w:t>В случаях осуществления технологического присоединения к электрическим</w:t>
      </w:r>
      <w:r>
        <w:rPr>
          <w:spacing w:val="1"/>
        </w:rPr>
        <w:t xml:space="preserve"> </w:t>
      </w:r>
      <w:r>
        <w:t>сетям классом напряжения до 20 кВ включительно, при этом расстояние от существующих электрических сетей необходимого класса</w:t>
      </w:r>
      <w:r>
        <w:rPr>
          <w:spacing w:val="1"/>
        </w:rPr>
        <w:t xml:space="preserve"> </w:t>
      </w:r>
      <w:r>
        <w:t xml:space="preserve">напряжения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</w:t>
      </w:r>
      <w:r>
        <w:t>ородах</w:t>
      </w:r>
      <w:r>
        <w:rPr>
          <w:spacing w:val="2"/>
        </w:rPr>
        <w:t xml:space="preserve"> </w:t>
      </w:r>
      <w:r>
        <w:t>и поселках</w:t>
      </w:r>
      <w:r>
        <w:rPr>
          <w:spacing w:val="1"/>
        </w:rPr>
        <w:t xml:space="preserve"> </w:t>
      </w:r>
      <w:r>
        <w:t>городского типа</w:t>
      </w:r>
      <w:r>
        <w:rPr>
          <w:spacing w:val="-4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500 метров в</w:t>
      </w:r>
      <w:r>
        <w:rPr>
          <w:spacing w:val="1"/>
        </w:rPr>
        <w:t xml:space="preserve"> </w:t>
      </w:r>
      <w:r>
        <w:t>сельской местности:</w:t>
      </w:r>
      <w:proofErr w:type="gramEnd"/>
    </w:p>
    <w:p w:rsidR="00795C98" w:rsidRDefault="00B27A16">
      <w:pPr>
        <w:pStyle w:val="a4"/>
        <w:numPr>
          <w:ilvl w:val="0"/>
          <w:numId w:val="1"/>
        </w:numPr>
        <w:tabs>
          <w:tab w:val="left" w:pos="1116"/>
        </w:tabs>
        <w:ind w:right="173" w:firstLine="566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 (реконструкции)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электросетевого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хозяйства, включенных (подлежащих включению) в инвестиционные программы сетевых организаций (в том числе смежных 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электросетевого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хо</w:t>
      </w:r>
      <w:r>
        <w:rPr>
          <w:sz w:val="24"/>
        </w:rPr>
        <w:t>зяйства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электросетевого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присоединяемых</w:t>
      </w:r>
      <w:r>
        <w:rPr>
          <w:spacing w:val="19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95C98" w:rsidRDefault="00795C98">
      <w:pPr>
        <w:pStyle w:val="a3"/>
        <w:rPr>
          <w:sz w:val="29"/>
        </w:rPr>
      </w:pPr>
      <w:r w:rsidRPr="00795C98">
        <w:pict>
          <v:rect id="_x0000_s1029" style="position:absolute;margin-left:85.1pt;margin-top:18.6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95C98" w:rsidRDefault="00795C98">
      <w:pPr>
        <w:spacing w:line="243" w:lineRule="exact"/>
        <w:rPr>
          <w:rFonts w:ascii="Calibri" w:hAnsi="Calibri"/>
          <w:sz w:val="20"/>
        </w:rPr>
        <w:sectPr w:rsidR="00795C98">
          <w:type w:val="continuous"/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spacing w:before="4"/>
        <w:rPr>
          <w:rFonts w:ascii="Calibri"/>
          <w:sz w:val="29"/>
        </w:rPr>
      </w:pPr>
    </w:p>
    <w:p w:rsidR="00795C98" w:rsidRDefault="00B27A16">
      <w:pPr>
        <w:pStyle w:val="a3"/>
        <w:spacing w:before="90"/>
        <w:ind w:left="122"/>
        <w:jc w:val="both"/>
      </w:pPr>
      <w:r>
        <w:t>(или)</w:t>
      </w:r>
      <w:r>
        <w:rPr>
          <w:spacing w:val="6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электроэнергетики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b/>
        </w:rPr>
        <w:t>15</w:t>
      </w:r>
      <w:r>
        <w:rPr>
          <w:b/>
          <w:spacing w:val="5"/>
        </w:rPr>
        <w:t xml:space="preserve"> </w:t>
      </w:r>
      <w:r>
        <w:rPr>
          <w:b/>
        </w:rPr>
        <w:t>рабочих</w:t>
      </w:r>
      <w:r>
        <w:rPr>
          <w:b/>
          <w:spacing w:val="7"/>
        </w:rPr>
        <w:t xml:space="preserve"> </w:t>
      </w:r>
      <w:r>
        <w:rPr>
          <w:b/>
        </w:rPr>
        <w:t>дней</w:t>
      </w:r>
      <w:r>
        <w:rPr>
          <w:b/>
          <w:spacing w:val="7"/>
        </w:rPr>
        <w:t xml:space="preserve"> </w:t>
      </w:r>
      <w:r>
        <w:t>(если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заявке</w:t>
      </w:r>
      <w:r>
        <w:rPr>
          <w:spacing w:val="4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указан</w:t>
      </w:r>
      <w:r>
        <w:rPr>
          <w:spacing w:val="8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продолжительный</w:t>
      </w:r>
      <w:r>
        <w:rPr>
          <w:spacing w:val="8"/>
        </w:rPr>
        <w:t xml:space="preserve"> </w:t>
      </w:r>
      <w:r>
        <w:t>срок)</w:t>
      </w:r>
      <w:r>
        <w:rPr>
          <w:spacing w:val="12"/>
        </w:rPr>
        <w:t xml:space="preserve"> </w:t>
      </w:r>
      <w:proofErr w:type="gramStart"/>
      <w:r>
        <w:t>с</w:t>
      </w:r>
      <w:r>
        <w:rPr>
          <w:spacing w:val="6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t>заключения</w:t>
      </w:r>
      <w:proofErr w:type="gramEnd"/>
      <w:r>
        <w:rPr>
          <w:spacing w:val="4"/>
        </w:rPr>
        <w:t xml:space="preserve"> </w:t>
      </w:r>
      <w:r>
        <w:t>договора</w:t>
      </w:r>
    </w:p>
    <w:p w:rsidR="00795C98" w:rsidRDefault="00B27A16">
      <w:pPr>
        <w:pStyle w:val="Heading1"/>
        <w:spacing w:line="276" w:lineRule="exact"/>
        <w:ind w:left="122"/>
        <w:jc w:val="both"/>
        <w:rPr>
          <w:b w:val="0"/>
        </w:rPr>
      </w:pPr>
      <w:r>
        <w:t>при</w:t>
      </w:r>
      <w:r>
        <w:rPr>
          <w:spacing w:val="-3"/>
        </w:rPr>
        <w:t xml:space="preserve"> </w:t>
      </w:r>
      <w:r>
        <w:t>временном</w:t>
      </w:r>
      <w:r>
        <w:rPr>
          <w:spacing w:val="-3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присоединении</w:t>
      </w:r>
      <w:r>
        <w:rPr>
          <w:b w:val="0"/>
        </w:rPr>
        <w:t>;</w:t>
      </w:r>
    </w:p>
    <w:p w:rsidR="00795C98" w:rsidRDefault="00B27A16">
      <w:pPr>
        <w:pStyle w:val="a4"/>
        <w:numPr>
          <w:ilvl w:val="0"/>
          <w:numId w:val="1"/>
        </w:numPr>
        <w:tabs>
          <w:tab w:val="left" w:pos="1116"/>
        </w:tabs>
        <w:ind w:right="168" w:firstLine="566"/>
        <w:rPr>
          <w:sz w:val="24"/>
        </w:rPr>
      </w:pPr>
      <w:r>
        <w:rPr>
          <w:b/>
          <w:sz w:val="24"/>
        </w:rPr>
        <w:t xml:space="preserve">15 рабочих дней </w:t>
      </w:r>
      <w:r>
        <w:rPr>
          <w:sz w:val="24"/>
        </w:rPr>
        <w:t xml:space="preserve">(если в заявке не указан более продолжительный срок) - при </w:t>
      </w:r>
      <w:r>
        <w:rPr>
          <w:b/>
          <w:sz w:val="24"/>
        </w:rPr>
        <w:t>временном технологическом присоединении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энергопринимающие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z w:val="24"/>
        </w:rPr>
        <w:t>вижными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максимальную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мощность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proofErr w:type="gramStart"/>
      <w:r>
        <w:rPr>
          <w:b/>
          <w:sz w:val="24"/>
        </w:rPr>
        <w:t>Вт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</w:t>
      </w:r>
      <w:proofErr w:type="gramEnd"/>
      <w:r>
        <w:rPr>
          <w:sz w:val="24"/>
        </w:rPr>
        <w:t xml:space="preserve">ючительно, если расстояние от </w:t>
      </w:r>
      <w:proofErr w:type="spellStart"/>
      <w:r>
        <w:rPr>
          <w:sz w:val="24"/>
        </w:rPr>
        <w:t>энергопринимающего</w:t>
      </w:r>
      <w:proofErr w:type="spellEnd"/>
      <w:r>
        <w:rPr>
          <w:sz w:val="24"/>
        </w:rPr>
        <w:t xml:space="preserve"> устройства заявителя до существующих электрических сетей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 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300 метров;</w:t>
      </w:r>
    </w:p>
    <w:p w:rsidR="00795C98" w:rsidRDefault="00B27A16">
      <w:pPr>
        <w:pStyle w:val="a4"/>
        <w:numPr>
          <w:ilvl w:val="0"/>
          <w:numId w:val="1"/>
        </w:numPr>
        <w:tabs>
          <w:tab w:val="left" w:pos="1116"/>
        </w:tabs>
        <w:spacing w:line="293" w:lineRule="exact"/>
        <w:ind w:left="111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вышеуказанных 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795C98" w:rsidRDefault="00B27A16">
      <w:pPr>
        <w:pStyle w:val="Heading1"/>
        <w:spacing w:before="4"/>
        <w:ind w:left="122"/>
        <w:jc w:val="both"/>
      </w:pPr>
      <w:r>
        <w:rPr>
          <w:color w:val="538DD3"/>
        </w:rPr>
        <w:t>СОСТАВ,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ПОСЛЕДОВАТЕЛЬНОСТЬ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СРОКИ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ОКАЗАНИЯ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УСЛУГИ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(ПРОЦЕССА):</w:t>
      </w:r>
    </w:p>
    <w:p w:rsidR="00795C98" w:rsidRDefault="00795C9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23"/>
        <w:gridCol w:w="2267"/>
        <w:gridCol w:w="2692"/>
        <w:gridCol w:w="2264"/>
        <w:gridCol w:w="1765"/>
        <w:gridCol w:w="2634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20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20"/>
              <w:ind w:left="848" w:right="840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20"/>
              <w:ind w:left="416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20"/>
              <w:ind w:left="739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0" w:line="252" w:lineRule="exact"/>
              <w:ind w:left="340" w:right="307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0" w:line="252" w:lineRule="exact"/>
              <w:ind w:left="296" w:right="277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0" w:line="252" w:lineRule="exact"/>
              <w:ind w:left="648" w:right="123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235"/>
        </w:trPr>
        <w:tc>
          <w:tcPr>
            <w:tcW w:w="478" w:type="dxa"/>
            <w:tcBorders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5" w:lineRule="exact"/>
              <w:ind w:left="107"/>
              <w:rPr>
                <w:b/>
              </w:rPr>
            </w:pPr>
            <w:r>
              <w:rPr>
                <w:b/>
                <w:color w:val="538DD3"/>
              </w:rPr>
              <w:t>1</w:t>
            </w:r>
          </w:p>
        </w:tc>
        <w:tc>
          <w:tcPr>
            <w:tcW w:w="2223" w:type="dxa"/>
            <w:tcBorders>
              <w:top w:val="single" w:sz="4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5" w:lineRule="exact"/>
              <w:ind w:left="107"/>
            </w:pPr>
            <w:r>
              <w:t>Подача</w:t>
            </w:r>
            <w:r>
              <w:rPr>
                <w:spacing w:val="-1"/>
              </w:rPr>
              <w:t xml:space="preserve"> </w:t>
            </w:r>
            <w:r>
              <w:t>заявки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2267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2" w:type="dxa"/>
            <w:tcBorders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724"/>
                <w:tab w:val="left" w:pos="1950"/>
              </w:tabs>
              <w:spacing w:line="215" w:lineRule="exact"/>
              <w:ind w:left="103"/>
            </w:pPr>
            <w:r>
              <w:rPr>
                <w:b/>
                <w:color w:val="538DD3"/>
              </w:rPr>
              <w:t>1.1.</w:t>
            </w:r>
            <w:r>
              <w:rPr>
                <w:b/>
                <w:color w:val="538DD3"/>
              </w:rPr>
              <w:tab/>
            </w:r>
            <w:r>
              <w:t>Заявитель</w:t>
            </w:r>
            <w:r>
              <w:tab/>
              <w:t>подает</w:t>
            </w:r>
          </w:p>
        </w:tc>
        <w:tc>
          <w:tcPr>
            <w:tcW w:w="2264" w:type="dxa"/>
            <w:tcBorders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5" w:lineRule="exact"/>
              <w:ind w:left="138"/>
            </w:pPr>
            <w:r>
              <w:t>Очное</w:t>
            </w:r>
            <w:r>
              <w:rPr>
                <w:spacing w:val="-2"/>
              </w:rPr>
              <w:t xml:space="preserve"> </w:t>
            </w:r>
            <w:r>
              <w:t>обращение</w:t>
            </w:r>
          </w:p>
        </w:tc>
        <w:tc>
          <w:tcPr>
            <w:tcW w:w="1765" w:type="dxa"/>
            <w:tcBorders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5" w:lineRule="exact"/>
              <w:ind w:left="103"/>
            </w:pPr>
            <w:r>
              <w:t>Не ограничен</w:t>
            </w:r>
          </w:p>
        </w:tc>
        <w:tc>
          <w:tcPr>
            <w:tcW w:w="2634" w:type="dxa"/>
            <w:tcBorders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5" w:lineRule="exact"/>
              <w:ind w:left="103"/>
            </w:pPr>
            <w:r>
              <w:t>Пункты</w:t>
            </w:r>
            <w:r>
              <w:rPr>
                <w:spacing w:val="-1"/>
              </w:rPr>
              <w:t xml:space="preserve"> </w:t>
            </w:r>
            <w:r>
              <w:t>7 (а),</w:t>
            </w:r>
            <w:r>
              <w:rPr>
                <w:spacing w:val="-4"/>
              </w:rPr>
              <w:t xml:space="preserve"> </w:t>
            </w:r>
            <w:r>
              <w:t>8, 9, 10,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</w:tr>
      <w:tr w:rsidR="00795C98">
        <w:trPr>
          <w:trHeight w:val="230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1" w:lineRule="exact"/>
              <w:ind w:left="107"/>
            </w:pPr>
            <w:r>
              <w:t>технологическое</w:t>
            </w: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2361"/>
              </w:tabs>
              <w:spacing w:line="211" w:lineRule="exact"/>
              <w:ind w:left="103"/>
            </w:pPr>
            <w:r>
              <w:t>заявку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1" w:lineRule="exact"/>
              <w:ind w:left="138"/>
            </w:pPr>
            <w:r>
              <w:t>заявителя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заявкой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1" w:lineRule="exact"/>
              <w:ind w:left="103"/>
            </w:pPr>
            <w:r>
              <w:t>Правил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7"/>
            </w:pPr>
            <w:r>
              <w:t>присоединение</w:t>
            </w: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3"/>
            </w:pPr>
            <w:r>
              <w:t>технологическое</w:t>
            </w: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8"/>
            </w:pPr>
            <w:r>
              <w:t>офис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3"/>
            </w:pPr>
            <w:r>
              <w:t>технологического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3"/>
            </w:pPr>
            <w:r>
              <w:t>присоединение</w:t>
            </w: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8"/>
            </w:pPr>
            <w:r>
              <w:t>потребителей,</w:t>
            </w: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3"/>
            </w:pPr>
            <w:r>
              <w:t>присоединения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8"/>
            </w:pPr>
            <w:r>
              <w:t>письменное</w:t>
            </w: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3"/>
            </w:pPr>
            <w:r>
              <w:t>энергопринимающих</w:t>
            </w:r>
          </w:p>
        </w:tc>
      </w:tr>
      <w:tr w:rsidR="00795C98">
        <w:trPr>
          <w:trHeight w:val="232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38"/>
            </w:pPr>
            <w:r>
              <w:t>обращение</w:t>
            </w:r>
            <w:r>
              <w:rPr>
                <w:spacing w:val="-1"/>
              </w:rPr>
              <w:t xml:space="preserve"> </w:t>
            </w:r>
            <w:r>
              <w:t>с заявкой</w:t>
            </w: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03"/>
            </w:pP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потребителей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8"/>
            </w:pPr>
            <w:r>
              <w:t>заказным</w:t>
            </w:r>
            <w:r>
              <w:rPr>
                <w:spacing w:val="-2"/>
              </w:rPr>
              <w:t xml:space="preserve"> </w:t>
            </w:r>
            <w:r>
              <w:t>письмом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3"/>
            </w:pPr>
            <w:r>
              <w:t>электрической</w:t>
            </w:r>
            <w:r>
              <w:rPr>
                <w:spacing w:val="-4"/>
              </w:rPr>
              <w:t xml:space="preserve"> </w:t>
            </w:r>
            <w:r>
              <w:t>энергии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8"/>
            </w:pPr>
            <w:r>
              <w:t>уведомлением,</w:t>
            </w: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8"/>
            </w:pPr>
            <w:r>
              <w:t>заявка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8"/>
            </w:pP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1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38"/>
            </w:pPr>
            <w:r>
              <w:t>МУП «РЭС»</w:t>
            </w: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spacing w:line="213" w:lineRule="exact"/>
              <w:ind w:left="138"/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spacing w:line="213" w:lineRule="exact"/>
              <w:ind w:left="138"/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spacing w:line="213" w:lineRule="exact"/>
              <w:ind w:left="138"/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44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spacing w:line="224" w:lineRule="exact"/>
              <w:ind w:left="138"/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41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99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отсутствии</w:t>
            </w:r>
          </w:p>
        </w:tc>
        <w:tc>
          <w:tcPr>
            <w:tcW w:w="2692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03"/>
            </w:pPr>
            <w:r>
              <w:rPr>
                <w:b/>
                <w:color w:val="538DD3"/>
              </w:rPr>
              <w:t>1.2</w:t>
            </w:r>
            <w:r>
              <w:t>.</w:t>
            </w:r>
            <w:r>
              <w:rPr>
                <w:spacing w:val="10"/>
              </w:rPr>
              <w:t xml:space="preserve"> </w:t>
            </w:r>
            <w:r>
              <w:t>Сетевая</w:t>
            </w:r>
            <w:r>
              <w:rPr>
                <w:spacing w:val="64"/>
              </w:rPr>
              <w:t xml:space="preserve"> </w:t>
            </w:r>
            <w:r>
              <w:t>организация</w:t>
            </w:r>
          </w:p>
        </w:tc>
        <w:tc>
          <w:tcPr>
            <w:tcW w:w="2264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5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37"/>
            </w:pPr>
            <w:r>
              <w:t>3 рабочих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634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29"/>
                <w:tab w:val="left" w:pos="1820"/>
              </w:tabs>
              <w:spacing w:line="222" w:lineRule="exact"/>
              <w:ind w:left="72"/>
            </w:pPr>
            <w:r>
              <w:t>Пункт</w:t>
            </w:r>
            <w:r>
              <w:tab/>
              <w:t>15</w:t>
            </w:r>
            <w:r>
              <w:tab/>
              <w:t>Правил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4" w:lineRule="exact"/>
              <w:ind w:left="99"/>
            </w:pPr>
            <w:r>
              <w:t>сведений и</w:t>
            </w: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368"/>
              </w:tabs>
              <w:spacing w:line="214" w:lineRule="exact"/>
              <w:ind w:left="103"/>
            </w:pPr>
            <w:r>
              <w:t>направляет</w:t>
            </w:r>
            <w:r>
              <w:tab/>
              <w:t>уведомление</w:t>
            </w:r>
          </w:p>
        </w:tc>
        <w:tc>
          <w:tcPr>
            <w:tcW w:w="2264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4" w:lineRule="exact"/>
              <w:ind w:left="137"/>
            </w:pPr>
            <w:r>
              <w:t>после</w:t>
            </w: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4" w:lineRule="exact"/>
              <w:ind w:left="86"/>
            </w:pPr>
            <w:r>
              <w:t>технологического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9"/>
            </w:pPr>
            <w:r>
              <w:t>документов,</w:t>
            </w: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2469"/>
              </w:tabs>
              <w:spacing w:line="213" w:lineRule="exact"/>
              <w:ind w:left="103"/>
            </w:pPr>
            <w:r>
              <w:t>заявителю</w:t>
            </w:r>
            <w:r>
              <w:tab/>
              <w:t>о</w:t>
            </w:r>
          </w:p>
        </w:tc>
        <w:tc>
          <w:tcPr>
            <w:tcW w:w="2264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7"/>
            </w:pPr>
            <w:r>
              <w:t>получения</w:t>
            </w: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86"/>
            </w:pPr>
            <w:r>
              <w:t>присоединения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9"/>
            </w:pPr>
            <w:proofErr w:type="gramStart"/>
            <w:r>
              <w:t>установленных</w:t>
            </w:r>
            <w:proofErr w:type="gramEnd"/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623"/>
              </w:tabs>
              <w:spacing w:line="213" w:lineRule="exact"/>
              <w:ind w:left="103"/>
            </w:pPr>
            <w:r>
              <w:t>недостающих</w:t>
            </w:r>
            <w:r>
              <w:tab/>
            </w:r>
            <w:proofErr w:type="gramStart"/>
            <w:r>
              <w:t>сведениях</w:t>
            </w:r>
            <w:proofErr w:type="gramEnd"/>
          </w:p>
        </w:tc>
        <w:tc>
          <w:tcPr>
            <w:tcW w:w="2264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37"/>
            </w:pPr>
            <w:r>
              <w:t>заявки</w:t>
            </w: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86"/>
            </w:pPr>
            <w:r>
              <w:t>энергопринимающих</w:t>
            </w:r>
          </w:p>
        </w:tc>
      </w:tr>
      <w:tr w:rsidR="00795C98">
        <w:trPr>
          <w:trHeight w:val="245"/>
        </w:trPr>
        <w:tc>
          <w:tcPr>
            <w:tcW w:w="478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5" w:lineRule="exact"/>
              <w:ind w:left="99"/>
            </w:pPr>
            <w:r>
              <w:t>законодательством</w:t>
            </w:r>
          </w:p>
        </w:tc>
        <w:tc>
          <w:tcPr>
            <w:tcW w:w="2692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002"/>
                <w:tab w:val="left" w:pos="2471"/>
              </w:tabs>
              <w:spacing w:line="225" w:lineRule="exact"/>
              <w:ind w:left="103"/>
            </w:pPr>
            <w:r>
              <w:t>и/или</w:t>
            </w:r>
            <w:r>
              <w:tab/>
              <w:t>документах</w:t>
            </w:r>
            <w:r>
              <w:tab/>
            </w:r>
            <w:proofErr w:type="gramStart"/>
            <w:r>
              <w:t>к</w:t>
            </w:r>
            <w:proofErr w:type="gramEnd"/>
          </w:p>
        </w:tc>
        <w:tc>
          <w:tcPr>
            <w:tcW w:w="2264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240"/>
              </w:tabs>
              <w:spacing w:line="225" w:lineRule="exact"/>
              <w:ind w:left="86"/>
            </w:pPr>
            <w:r>
              <w:t>устройств</w:t>
            </w:r>
            <w:r>
              <w:tab/>
              <w:t>потребителей</w:t>
            </w:r>
          </w:p>
        </w:tc>
      </w:tr>
    </w:tbl>
    <w:p w:rsidR="00795C98" w:rsidRDefault="00795C98">
      <w:pPr>
        <w:pStyle w:val="a3"/>
        <w:spacing w:before="6"/>
        <w:rPr>
          <w:b/>
          <w:sz w:val="15"/>
        </w:rPr>
      </w:pPr>
      <w:r w:rsidRPr="00795C98">
        <w:pict>
          <v:rect id="_x0000_s1028" style="position:absolute;margin-left:85.1pt;margin-top:10.9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5C98" w:rsidRDefault="00B27A16">
      <w:pPr>
        <w:spacing w:before="77" w:line="235" w:lineRule="auto"/>
        <w:ind w:left="122" w:right="266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энергопринимающих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производству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электросетевого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хозяйства,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-3"/>
          <w:sz w:val="20"/>
        </w:rPr>
        <w:t xml:space="preserve"> </w:t>
      </w:r>
      <w:r>
        <w:rPr>
          <w:sz w:val="20"/>
        </w:rPr>
        <w:t>сетевым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иным</w:t>
      </w:r>
      <w:r>
        <w:rPr>
          <w:spacing w:val="2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1"/>
          <w:sz w:val="20"/>
        </w:rPr>
        <w:t xml:space="preserve"> </w:t>
      </w:r>
      <w:r>
        <w:rPr>
          <w:sz w:val="20"/>
        </w:rPr>
        <w:t>сетям,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</w:p>
    <w:p w:rsidR="00795C98" w:rsidRDefault="00B27A16">
      <w:pPr>
        <w:spacing w:line="228" w:lineRule="exact"/>
        <w:ind w:left="122"/>
        <w:jc w:val="both"/>
        <w:rPr>
          <w:sz w:val="20"/>
        </w:rPr>
      </w:pP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27.12.2004</w:t>
      </w:r>
      <w:r>
        <w:rPr>
          <w:spacing w:val="-2"/>
          <w:sz w:val="20"/>
        </w:rPr>
        <w:t xml:space="preserve"> </w:t>
      </w:r>
      <w:r>
        <w:rPr>
          <w:sz w:val="20"/>
        </w:rPr>
        <w:t>№861</w:t>
      </w:r>
    </w:p>
    <w:p w:rsidR="00795C98" w:rsidRDefault="00795C98">
      <w:pPr>
        <w:spacing w:line="228" w:lineRule="exact"/>
        <w:jc w:val="both"/>
        <w:rPr>
          <w:sz w:val="20"/>
        </w:rPr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1"/>
        <w:gridCol w:w="2691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4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243"/>
        </w:trPr>
        <w:tc>
          <w:tcPr>
            <w:tcW w:w="478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vMerge w:val="restart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7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4" w:lineRule="exact"/>
              <w:ind w:left="104"/>
            </w:pPr>
            <w:r>
              <w:t>заявке</w:t>
            </w: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4" w:lineRule="exact"/>
              <w:ind w:left="90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41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04"/>
            </w:pPr>
            <w:r>
              <w:rPr>
                <w:b/>
                <w:color w:val="538DD3"/>
              </w:rPr>
              <w:t>1.3.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 xml:space="preserve">Направление </w:t>
            </w:r>
            <w:proofErr w:type="gramStart"/>
            <w:r>
              <w:t>сетевой</w:t>
            </w:r>
            <w:proofErr w:type="gramEnd"/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письменной форме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40"/>
            </w:pPr>
            <w:r>
              <w:t>5 рабочих</w:t>
            </w:r>
            <w:r>
              <w:rPr>
                <w:spacing w:val="-1"/>
              </w:rPr>
              <w:t xml:space="preserve"> </w:t>
            </w:r>
            <w:r>
              <w:t>дней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3"/>
                <w:tab w:val="left" w:pos="1824"/>
              </w:tabs>
              <w:spacing w:line="222" w:lineRule="exact"/>
              <w:ind w:left="76"/>
            </w:pPr>
            <w:r>
              <w:t>Пункт</w:t>
            </w:r>
            <w:r>
              <w:tab/>
              <w:t>15</w:t>
            </w:r>
            <w:r>
              <w:tab/>
              <w:t>Правил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организацией</w:t>
            </w:r>
            <w:r>
              <w:rPr>
                <w:spacing w:val="-3"/>
              </w:rPr>
              <w:t xml:space="preserve"> </w:t>
            </w:r>
            <w:r>
              <w:t>копии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с даты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технологического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заявки</w:t>
            </w:r>
            <w:r>
              <w:rPr>
                <w:spacing w:val="-1"/>
              </w:rPr>
              <w:t xml:space="preserve"> </w:t>
            </w:r>
            <w:r>
              <w:t>на рассмотрение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получения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присоединения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системному</w:t>
            </w:r>
            <w:r>
              <w:rPr>
                <w:spacing w:val="-1"/>
              </w:rPr>
              <w:t xml:space="preserve"> </w:t>
            </w:r>
            <w:r>
              <w:t>оператору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заявки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энергопринимающих</w:t>
            </w:r>
          </w:p>
        </w:tc>
      </w:tr>
      <w:tr w:rsidR="00795C98">
        <w:trPr>
          <w:trHeight w:val="232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244"/>
              </w:tabs>
              <w:spacing w:line="212" w:lineRule="exact"/>
              <w:ind w:left="90"/>
            </w:pPr>
            <w:r>
              <w:t>устройств</w:t>
            </w:r>
            <w:r>
              <w:tab/>
              <w:t>потребителей</w:t>
            </w:r>
          </w:p>
        </w:tc>
      </w:tr>
      <w:tr w:rsidR="00795C98">
        <w:trPr>
          <w:trHeight w:val="245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6" w:lineRule="exact"/>
              <w:ind w:left="90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41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04"/>
            </w:pPr>
            <w:r>
              <w:t>Непредставление</w:t>
            </w: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04"/>
            </w:pPr>
            <w:r>
              <w:rPr>
                <w:b/>
                <w:color w:val="538DD3"/>
              </w:rPr>
              <w:t>1.4.</w:t>
            </w:r>
            <w:r>
              <w:rPr>
                <w:b/>
                <w:color w:val="538DD3"/>
                <w:spacing w:val="11"/>
              </w:rPr>
              <w:t xml:space="preserve"> </w:t>
            </w:r>
            <w:r>
              <w:t>Сетевая</w:t>
            </w:r>
            <w:r>
              <w:rPr>
                <w:spacing w:val="64"/>
              </w:rPr>
              <w:t xml:space="preserve"> </w:t>
            </w:r>
            <w:r>
              <w:t>организация</w:t>
            </w:r>
          </w:p>
        </w:tc>
        <w:tc>
          <w:tcPr>
            <w:tcW w:w="2263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10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истечении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2" w:lineRule="exact"/>
              <w:ind w:left="76"/>
            </w:pPr>
            <w:r>
              <w:t>Пункт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заявителем</w:t>
            </w: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аннулирует</w:t>
            </w:r>
            <w:r>
              <w:rPr>
                <w:spacing w:val="-1"/>
              </w:rPr>
              <w:t xml:space="preserve"> </w:t>
            </w:r>
            <w:r>
              <w:t>заявку</w:t>
            </w:r>
          </w:p>
        </w:tc>
        <w:tc>
          <w:tcPr>
            <w:tcW w:w="2263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20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технологического</w:t>
            </w:r>
          </w:p>
        </w:tc>
      </w:tr>
      <w:tr w:rsidR="00795C98">
        <w:trPr>
          <w:trHeight w:val="231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04"/>
            </w:pPr>
            <w:r>
              <w:t>недостающих</w:t>
            </w: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06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90"/>
            </w:pPr>
            <w:r>
              <w:t>присоединения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2043"/>
              </w:tabs>
              <w:spacing w:line="213" w:lineRule="exact"/>
              <w:ind w:left="104"/>
            </w:pPr>
            <w:r>
              <w:t>документов</w:t>
            </w:r>
            <w:r>
              <w:tab/>
              <w:t>и</w:t>
            </w: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получения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энергопринимающих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сведений</w:t>
            </w:r>
            <w:r>
              <w:rPr>
                <w:spacing w:val="67"/>
              </w:rPr>
              <w:t xml:space="preserve"> </w:t>
            </w:r>
            <w:r>
              <w:t xml:space="preserve">в  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уведомления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потребителей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20</w:t>
            </w:r>
            <w:r>
              <w:rPr>
                <w:spacing w:val="30"/>
              </w:rPr>
              <w:t xml:space="preserve"> </w:t>
            </w:r>
            <w:r>
              <w:t>рабочих</w:t>
            </w:r>
            <w:r>
              <w:rPr>
                <w:spacing w:val="81"/>
              </w:rPr>
              <w:t xml:space="preserve"> </w:t>
            </w:r>
            <w:r>
              <w:t>дней</w:t>
            </w:r>
            <w:r>
              <w:rPr>
                <w:spacing w:val="82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3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67"/>
              </w:tabs>
              <w:spacing w:line="213" w:lineRule="exact"/>
              <w:ind w:left="104"/>
            </w:pPr>
            <w:r>
              <w:t>дня</w:t>
            </w:r>
            <w:r>
              <w:tab/>
              <w:t>получения</w:t>
            </w: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497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4"/>
            </w:pPr>
            <w:r>
              <w:t>уведомления</w:t>
            </w: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63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</w:tr>
      <w:tr w:rsidR="00795C98">
        <w:trPr>
          <w:trHeight w:val="244"/>
        </w:trPr>
        <w:tc>
          <w:tcPr>
            <w:tcW w:w="478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  <w:color w:val="538DD3"/>
              </w:rPr>
              <w:t>2</w:t>
            </w:r>
          </w:p>
        </w:tc>
        <w:tc>
          <w:tcPr>
            <w:tcW w:w="2218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4" w:lineRule="exact"/>
              <w:ind w:left="107"/>
            </w:pPr>
            <w:r>
              <w:t>Заключение</w:t>
            </w:r>
          </w:p>
        </w:tc>
        <w:tc>
          <w:tcPr>
            <w:tcW w:w="2271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4" w:lineRule="exact"/>
              <w:ind w:left="104"/>
            </w:pPr>
            <w:r>
              <w:rPr>
                <w:b/>
                <w:color w:val="538DD3"/>
              </w:rPr>
              <w:t>2.1</w:t>
            </w:r>
            <w:r>
              <w:t>.</w:t>
            </w:r>
            <w:r>
              <w:rPr>
                <w:spacing w:val="31"/>
              </w:rPr>
              <w:t xml:space="preserve"> </w:t>
            </w:r>
            <w:proofErr w:type="gramStart"/>
            <w:r>
              <w:t>Направление</w:t>
            </w:r>
            <w:r>
              <w:rPr>
                <w:spacing w:val="32"/>
              </w:rPr>
              <w:t xml:space="preserve"> </w:t>
            </w:r>
            <w:r>
              <w:t>(выдача</w:t>
            </w:r>
            <w:proofErr w:type="gramEnd"/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4" w:lineRule="exact"/>
              <w:ind w:left="106"/>
            </w:pPr>
            <w:r>
              <w:t>Письменная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4" w:lineRule="exact"/>
              <w:ind w:left="140"/>
            </w:pPr>
            <w:r>
              <w:t>10 дней со дня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3"/>
                <w:tab w:val="left" w:pos="1824"/>
              </w:tabs>
              <w:spacing w:line="224" w:lineRule="exact"/>
              <w:ind w:left="76"/>
            </w:pPr>
            <w:r>
              <w:t>Пункт</w:t>
            </w:r>
            <w:r>
              <w:tab/>
              <w:t>15</w:t>
            </w:r>
            <w:r>
              <w:tab/>
              <w:t>Правил</w:t>
            </w:r>
          </w:p>
        </w:tc>
      </w:tr>
      <w:tr w:rsidR="00795C98">
        <w:trPr>
          <w:trHeight w:val="230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887"/>
              </w:tabs>
              <w:spacing w:line="211" w:lineRule="exact"/>
              <w:ind w:left="107"/>
            </w:pPr>
            <w:r>
              <w:t>договора</w:t>
            </w:r>
            <w:r>
              <w:tab/>
            </w:r>
            <w:proofErr w:type="gramStart"/>
            <w:r>
              <w:t>об</w:t>
            </w:r>
            <w:proofErr w:type="gramEnd"/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699"/>
                <w:tab w:val="left" w:pos="1536"/>
              </w:tabs>
              <w:spacing w:line="211" w:lineRule="exact"/>
              <w:ind w:left="104"/>
            </w:pPr>
            <w:r>
              <w:t>при</w:t>
            </w:r>
            <w:r>
              <w:tab/>
              <w:t>очном</w:t>
            </w:r>
            <w:r>
              <w:tab/>
              <w:t>посещении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1" w:lineRule="exact"/>
              <w:ind w:left="106"/>
            </w:pP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договора,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1" w:lineRule="exact"/>
              <w:ind w:left="140"/>
            </w:pPr>
            <w:r>
              <w:t>получения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1" w:lineRule="exact"/>
              <w:ind w:left="90"/>
            </w:pPr>
            <w:r>
              <w:t>технологического</w:t>
            </w:r>
          </w:p>
        </w:tc>
      </w:tr>
      <w:tr w:rsidR="00795C98">
        <w:trPr>
          <w:trHeight w:val="232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07"/>
            </w:pPr>
            <w:proofErr w:type="gramStart"/>
            <w:r>
              <w:t>осуществлении</w:t>
            </w:r>
            <w:proofErr w:type="gramEnd"/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61"/>
              </w:tabs>
              <w:spacing w:line="212" w:lineRule="exact"/>
              <w:ind w:left="104"/>
            </w:pPr>
            <w:r>
              <w:t>офиса</w:t>
            </w:r>
            <w:r>
              <w:tab/>
              <w:t>обслуживания)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06"/>
            </w:pPr>
            <w:r>
              <w:t>подписанного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40"/>
            </w:pPr>
            <w:r>
              <w:t>заявки;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90"/>
            </w:pPr>
            <w:r>
              <w:t>присоединения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7"/>
            </w:pPr>
            <w:r>
              <w:t>технологического</w:t>
            </w: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303"/>
              </w:tabs>
              <w:spacing w:line="213" w:lineRule="exact"/>
              <w:ind w:left="104"/>
            </w:pPr>
            <w:r>
              <w:t>сетевой</w:t>
            </w:r>
            <w:r>
              <w:tab/>
              <w:t>организацией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стороны сетевой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энергопринимающих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2000"/>
              </w:tabs>
              <w:spacing w:line="213" w:lineRule="exact"/>
              <w:ind w:left="107"/>
            </w:pPr>
            <w:r>
              <w:t>присоединения</w:t>
            </w:r>
            <w:r>
              <w:tab/>
            </w:r>
            <w:proofErr w:type="gramStart"/>
            <w:r>
              <w:t>к</w:t>
            </w:r>
            <w:proofErr w:type="gramEnd"/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78"/>
                <w:tab w:val="left" w:pos="2359"/>
              </w:tabs>
              <w:spacing w:line="213" w:lineRule="exact"/>
              <w:ind w:left="104"/>
            </w:pPr>
            <w:r>
              <w:t>проекта</w:t>
            </w:r>
            <w:r>
              <w:tab/>
              <w:t>договора</w:t>
            </w:r>
            <w:r>
              <w:tab/>
            </w:r>
            <w:proofErr w:type="gramStart"/>
            <w:r>
              <w:t>об</w:t>
            </w:r>
            <w:proofErr w:type="gramEnd"/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организации,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отсутствия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244"/>
              </w:tabs>
              <w:spacing w:line="213" w:lineRule="exact"/>
              <w:ind w:left="90"/>
            </w:pPr>
            <w:r>
              <w:t>устройств</w:t>
            </w:r>
            <w:r>
              <w:tab/>
              <w:t>потребителей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7"/>
            </w:pPr>
            <w:r>
              <w:t>электрическим</w:t>
            </w:r>
            <w:r>
              <w:rPr>
                <w:spacing w:val="-2"/>
              </w:rPr>
              <w:t xml:space="preserve"> </w:t>
            </w:r>
            <w:r>
              <w:t>сетям</w:t>
            </w: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proofErr w:type="gramStart"/>
            <w:r>
              <w:t>осуществлении</w:t>
            </w:r>
            <w:proofErr w:type="gramEnd"/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направляется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сведений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технологического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способом,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(документов)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2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2481"/>
              </w:tabs>
              <w:spacing w:line="212" w:lineRule="exact"/>
              <w:ind w:left="104"/>
            </w:pPr>
            <w:r>
              <w:t>присоединения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06"/>
            </w:pPr>
            <w:r>
              <w:t>позволяющим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2" w:lineRule="exact"/>
              <w:ind w:left="140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даты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4"/>
            </w:pPr>
            <w:r>
              <w:t>техническими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подтвердить</w:t>
            </w:r>
            <w:r>
              <w:rPr>
                <w:spacing w:val="-5"/>
              </w:rPr>
              <w:t xml:space="preserve"> </w:t>
            </w:r>
            <w:r>
              <w:t>факт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получения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4" w:lineRule="exact"/>
              <w:ind w:left="106"/>
            </w:pPr>
            <w:r>
              <w:t>получения,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4" w:lineRule="exact"/>
              <w:ind w:left="140"/>
            </w:pPr>
            <w:r>
              <w:t>недостающих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4" w:lineRule="exact"/>
              <w:ind w:left="106"/>
            </w:pP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заявителю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4" w:lineRule="exact"/>
              <w:ind w:left="140"/>
            </w:pPr>
            <w:r>
              <w:t>сведений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proofErr w:type="gramStart"/>
            <w:r>
              <w:t>офисе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обслуживания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42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3" w:lineRule="exact"/>
              <w:ind w:left="106"/>
            </w:pPr>
            <w:r>
              <w:t>потребителей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</w:tr>
      <w:tr w:rsidR="00795C98">
        <w:trPr>
          <w:trHeight w:val="242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3" w:lineRule="exact"/>
              <w:ind w:left="104"/>
            </w:pPr>
            <w:r>
              <w:rPr>
                <w:b/>
                <w:color w:val="538DD3"/>
              </w:rPr>
              <w:t>2.2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Подписание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3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3" w:lineRule="exact"/>
              <w:ind w:left="140"/>
            </w:pPr>
            <w:r>
              <w:t>20 рабочих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3"/>
                <w:tab w:val="left" w:pos="1824"/>
              </w:tabs>
              <w:spacing w:line="223" w:lineRule="exact"/>
              <w:ind w:left="76"/>
            </w:pPr>
            <w:r>
              <w:t>Пункт</w:t>
            </w:r>
            <w:r>
              <w:tab/>
              <w:t>15</w:t>
            </w:r>
            <w:r>
              <w:tab/>
              <w:t>Правил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2146"/>
              </w:tabs>
              <w:spacing w:line="213" w:lineRule="exact"/>
              <w:ind w:left="104"/>
            </w:pPr>
            <w:r>
              <w:t>заявителем</w:t>
            </w:r>
            <w:r>
              <w:tab/>
              <w:t>двух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06"/>
            </w:pP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дней со  дня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технологического</w:t>
            </w:r>
          </w:p>
        </w:tc>
      </w:tr>
      <w:tr w:rsidR="00795C98">
        <w:trPr>
          <w:trHeight w:val="233"/>
        </w:trPr>
        <w:tc>
          <w:tcPr>
            <w:tcW w:w="47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843"/>
              </w:tabs>
              <w:spacing w:line="213" w:lineRule="exact"/>
              <w:ind w:left="104"/>
            </w:pPr>
            <w:r>
              <w:t>экземпляров</w:t>
            </w:r>
            <w:r>
              <w:tab/>
              <w:t>проекта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140"/>
            </w:pPr>
            <w:r>
              <w:t>получения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nil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13" w:lineRule="exact"/>
              <w:ind w:left="90"/>
            </w:pPr>
            <w:r>
              <w:t>присоединения</w:t>
            </w:r>
          </w:p>
        </w:tc>
      </w:tr>
      <w:tr w:rsidR="00795C98">
        <w:trPr>
          <w:trHeight w:val="245"/>
        </w:trPr>
        <w:tc>
          <w:tcPr>
            <w:tcW w:w="478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5" w:lineRule="exact"/>
              <w:ind w:left="104"/>
            </w:pPr>
            <w:r>
              <w:t>договора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107"/>
              </w:rPr>
              <w:t xml:space="preserve"> </w:t>
            </w:r>
            <w:r>
              <w:t>направление</w:t>
            </w:r>
          </w:p>
        </w:tc>
        <w:tc>
          <w:tcPr>
            <w:tcW w:w="226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5" w:lineRule="exact"/>
              <w:ind w:left="140"/>
            </w:pPr>
            <w:r>
              <w:t>заявителем</w:t>
            </w:r>
          </w:p>
        </w:tc>
        <w:tc>
          <w:tcPr>
            <w:tcW w:w="2633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25" w:lineRule="exact"/>
              <w:ind w:left="90"/>
            </w:pPr>
            <w:r>
              <w:t>энергопринимающих</w:t>
            </w:r>
          </w:p>
        </w:tc>
      </w:tr>
    </w:tbl>
    <w:p w:rsidR="00795C98" w:rsidRDefault="00795C98">
      <w:pPr>
        <w:spacing w:line="225" w:lineRule="exact"/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9"/>
        <w:gridCol w:w="2684"/>
        <w:gridCol w:w="2264"/>
        <w:gridCol w:w="1765"/>
        <w:gridCol w:w="2634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32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1" w:right="306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7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49" w:right="122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3532"/>
        </w:trPr>
        <w:tc>
          <w:tcPr>
            <w:tcW w:w="478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vMerge w:val="restart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79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8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705"/>
                <w:tab w:val="left" w:pos="2106"/>
              </w:tabs>
              <w:spacing w:line="238" w:lineRule="exact"/>
              <w:ind w:left="96"/>
            </w:pPr>
            <w:proofErr w:type="gramStart"/>
            <w:r>
              <w:t>(представляет</w:t>
            </w:r>
            <w:r>
              <w:tab/>
              <w:t>в</w:t>
            </w:r>
            <w:r>
              <w:tab/>
              <w:t>офис</w:t>
            </w:r>
            <w:proofErr w:type="gramEnd"/>
          </w:p>
          <w:p w:rsidR="00795C98" w:rsidRDefault="00B27A16">
            <w:pPr>
              <w:pStyle w:val="TableParagraph"/>
              <w:spacing w:line="252" w:lineRule="exact"/>
              <w:ind w:left="96"/>
            </w:pPr>
            <w:r>
              <w:t>обслуживания</w:t>
            </w:r>
          </w:p>
          <w:p w:rsidR="00795C98" w:rsidRDefault="00B27A16">
            <w:pPr>
              <w:pStyle w:val="TableParagraph"/>
              <w:tabs>
                <w:tab w:val="left" w:pos="1852"/>
              </w:tabs>
              <w:ind w:left="96" w:right="89"/>
              <w:jc w:val="both"/>
            </w:pPr>
            <w:r>
              <w:t>потребителей)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экземпляра</w:t>
            </w:r>
            <w:r>
              <w:tab/>
            </w:r>
            <w:proofErr w:type="gramStart"/>
            <w:r>
              <w:rPr>
                <w:spacing w:val="-1"/>
              </w:rPr>
              <w:t>сетевой</w:t>
            </w:r>
            <w:proofErr w:type="gramEnd"/>
          </w:p>
          <w:p w:rsidR="00795C98" w:rsidRDefault="00B27A16">
            <w:pPr>
              <w:pStyle w:val="TableParagraph"/>
              <w:tabs>
                <w:tab w:val="left" w:pos="2474"/>
              </w:tabs>
              <w:ind w:left="96" w:right="89"/>
              <w:jc w:val="both"/>
            </w:pPr>
            <w:r>
              <w:t>организации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приложением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</w:p>
          <w:p w:rsidR="00795C98" w:rsidRDefault="00B27A16">
            <w:pPr>
              <w:pStyle w:val="TableParagraph"/>
              <w:tabs>
                <w:tab w:val="left" w:pos="2075"/>
              </w:tabs>
              <w:spacing w:before="2"/>
              <w:ind w:left="96" w:right="89"/>
              <w:jc w:val="both"/>
            </w:pPr>
            <w:proofErr w:type="gramStart"/>
            <w:r>
              <w:t>подтверждающих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tab/>
            </w:r>
            <w:r>
              <w:rPr>
                <w:spacing w:val="-1"/>
              </w:rPr>
              <w:t>лица,</w:t>
            </w:r>
          </w:p>
          <w:p w:rsidR="00795C98" w:rsidRDefault="00B27A16">
            <w:pPr>
              <w:pStyle w:val="TableParagraph"/>
              <w:tabs>
                <w:tab w:val="left" w:pos="2046"/>
              </w:tabs>
              <w:ind w:left="96" w:right="89"/>
              <w:jc w:val="both"/>
            </w:pPr>
            <w:proofErr w:type="gramStart"/>
            <w:r>
              <w:t>подписавшего</w:t>
            </w:r>
            <w:proofErr w:type="gramEnd"/>
            <w:r>
              <w:tab/>
            </w:r>
            <w:r>
              <w:rPr>
                <w:spacing w:val="-2"/>
              </w:rPr>
              <w:t>такой</w:t>
            </w:r>
            <w:r>
              <w:rPr>
                <w:spacing w:val="-53"/>
              </w:rPr>
              <w:t xml:space="preserve"> </w:t>
            </w:r>
            <w:r>
              <w:t>договор</w:t>
            </w:r>
          </w:p>
        </w:tc>
        <w:tc>
          <w:tcPr>
            <w:tcW w:w="22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5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38"/>
            </w:pPr>
            <w:r>
              <w:t>проекта</w:t>
            </w:r>
          </w:p>
          <w:p w:rsidR="00795C98" w:rsidRDefault="00B27A16">
            <w:pPr>
              <w:pStyle w:val="TableParagraph"/>
              <w:spacing w:line="252" w:lineRule="exact"/>
              <w:ind w:left="138"/>
            </w:pPr>
            <w:r>
              <w:t>договора.</w:t>
            </w:r>
          </w:p>
          <w:p w:rsidR="00795C98" w:rsidRDefault="00B27A16">
            <w:pPr>
              <w:pStyle w:val="TableParagraph"/>
              <w:ind w:left="138" w:right="270"/>
            </w:pPr>
            <w:r>
              <w:t>В случае не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795C98" w:rsidRDefault="00B27A16">
            <w:pPr>
              <w:pStyle w:val="TableParagraph"/>
              <w:spacing w:before="1"/>
              <w:ind w:left="138" w:right="138"/>
              <w:jc w:val="both"/>
            </w:pP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-53"/>
              </w:rPr>
              <w:t xml:space="preserve"> </w:t>
            </w:r>
            <w:r>
              <w:t>го отказа от его</w:t>
            </w:r>
            <w:r>
              <w:rPr>
                <w:spacing w:val="-52"/>
              </w:rPr>
              <w:t xml:space="preserve"> </w:t>
            </w:r>
            <w:r>
              <w:t>подписания</w:t>
            </w:r>
          </w:p>
          <w:p w:rsidR="00795C98" w:rsidRDefault="00B27A16">
            <w:pPr>
              <w:pStyle w:val="TableParagraph"/>
              <w:spacing w:before="1"/>
              <w:ind w:left="138" w:right="102"/>
            </w:pPr>
            <w:r>
              <w:t>через 30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заявка</w:t>
            </w:r>
          </w:p>
          <w:p w:rsidR="00795C98" w:rsidRDefault="00B27A16">
            <w:pPr>
              <w:pStyle w:val="TableParagraph"/>
              <w:spacing w:line="237" w:lineRule="exact"/>
              <w:ind w:left="138"/>
            </w:pPr>
            <w:r>
              <w:t>аннулируется</w:t>
            </w:r>
          </w:p>
        </w:tc>
        <w:tc>
          <w:tcPr>
            <w:tcW w:w="263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241"/>
              </w:tabs>
              <w:spacing w:line="238" w:lineRule="exact"/>
              <w:ind w:left="87"/>
            </w:pPr>
            <w:r>
              <w:t>устройств</w:t>
            </w:r>
            <w:r>
              <w:tab/>
              <w:t>потребителей</w:t>
            </w:r>
          </w:p>
          <w:p w:rsidR="00795C98" w:rsidRDefault="00B27A16">
            <w:pPr>
              <w:pStyle w:val="TableParagraph"/>
              <w:spacing w:line="252" w:lineRule="exact"/>
              <w:ind w:left="87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531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before="5" w:line="235" w:lineRule="auto"/>
              <w:ind w:left="96" w:right="901"/>
            </w:pPr>
            <w:r>
              <w:rPr>
                <w:b/>
                <w:color w:val="538DD3"/>
                <w:sz w:val="24"/>
              </w:rPr>
              <w:t xml:space="preserve">2.3. </w:t>
            </w: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</w:p>
          <w:p w:rsidR="00795C98" w:rsidRDefault="00B27A16">
            <w:pPr>
              <w:pStyle w:val="TableParagraph"/>
              <w:spacing w:before="1"/>
              <w:ind w:left="96" w:right="245"/>
            </w:pPr>
            <w:r>
              <w:t>мотивированного отказа</w:t>
            </w:r>
            <w:r>
              <w:rPr>
                <w:spacing w:val="-52"/>
              </w:rPr>
              <w:t xml:space="preserve"> </w:t>
            </w:r>
            <w:r>
              <w:t>от подписания проекта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2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5" w:right="288"/>
            </w:pPr>
            <w:r>
              <w:t>В письменной или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форме</w:t>
            </w:r>
          </w:p>
        </w:tc>
        <w:tc>
          <w:tcPr>
            <w:tcW w:w="176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38" w:right="508"/>
              <w:jc w:val="both"/>
            </w:pPr>
            <w:r>
              <w:t>10 рабочих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</w:p>
          <w:p w:rsidR="00795C98" w:rsidRDefault="00B27A16">
            <w:pPr>
              <w:pStyle w:val="TableParagraph"/>
              <w:ind w:left="138" w:right="270"/>
            </w:pPr>
            <w:r>
              <w:t>подписанного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</w:p>
          <w:p w:rsidR="00795C98" w:rsidRDefault="00B27A16">
            <w:pPr>
              <w:pStyle w:val="TableParagraph"/>
              <w:ind w:left="138" w:right="308"/>
            </w:pPr>
            <w: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795C98" w:rsidRDefault="00B27A16">
            <w:pPr>
              <w:pStyle w:val="TableParagraph"/>
              <w:spacing w:line="252" w:lineRule="exact"/>
              <w:ind w:left="138" w:right="407"/>
            </w:pPr>
            <w:r>
              <w:t>договора 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63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37" w:right="457"/>
            </w:pPr>
            <w:r>
              <w:t>Пункт 15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ind w:left="137" w:right="182"/>
            </w:pPr>
            <w:r>
              <w:t>устройств 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277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691"/>
                <w:tab w:val="left" w:pos="1153"/>
                <w:tab w:val="left" w:pos="1295"/>
                <w:tab w:val="left" w:pos="1528"/>
                <w:tab w:val="left" w:pos="2352"/>
              </w:tabs>
              <w:ind w:left="96" w:right="88"/>
            </w:pPr>
            <w:r>
              <w:rPr>
                <w:b/>
                <w:color w:val="538DD3"/>
              </w:rPr>
              <w:t>2.4.</w:t>
            </w:r>
            <w:r>
              <w:rPr>
                <w:b/>
                <w:color w:val="538DD3"/>
                <w:spacing w:val="25"/>
              </w:rPr>
              <w:t xml:space="preserve"> </w:t>
            </w:r>
            <w:r>
              <w:t>Направление</w:t>
            </w:r>
            <w:r>
              <w:rPr>
                <w:spacing w:val="27"/>
              </w:rPr>
              <w:t xml:space="preserve"> </w:t>
            </w:r>
            <w:r>
              <w:t>(выдача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очном</w:t>
            </w:r>
            <w:r>
              <w:tab/>
            </w:r>
            <w:r>
              <w:tab/>
              <w:t>посещении</w:t>
            </w:r>
            <w:r>
              <w:rPr>
                <w:spacing w:val="-52"/>
              </w:rPr>
              <w:t xml:space="preserve"> </w:t>
            </w:r>
            <w:r>
              <w:t>офиса</w:t>
            </w:r>
            <w:r>
              <w:tab/>
            </w:r>
            <w:r>
              <w:tab/>
            </w:r>
            <w:r>
              <w:rPr>
                <w:spacing w:val="-1"/>
              </w:rPr>
              <w:t>обслуживания)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tab/>
            </w:r>
            <w:r>
              <w:tab/>
            </w:r>
            <w:r>
              <w:rPr>
                <w:spacing w:val="-1"/>
              </w:rP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откорректированного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tab/>
              <w:t>договора</w:t>
            </w:r>
            <w:r>
              <w:tab/>
            </w:r>
            <w:r>
              <w:rPr>
                <w:spacing w:val="-3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795C98" w:rsidRDefault="00B27A16">
            <w:pPr>
              <w:pStyle w:val="TableParagraph"/>
              <w:tabs>
                <w:tab w:val="left" w:pos="2473"/>
              </w:tabs>
              <w:spacing w:line="240" w:lineRule="exact"/>
              <w:ind w:left="96"/>
            </w:pPr>
            <w:r>
              <w:t>присоединения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2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2" w:lineRule="auto"/>
              <w:ind w:left="105" w:right="288"/>
            </w:pPr>
            <w:r>
              <w:t>В письменной или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форме</w:t>
            </w:r>
          </w:p>
        </w:tc>
        <w:tc>
          <w:tcPr>
            <w:tcW w:w="176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2" w:lineRule="auto"/>
              <w:ind w:left="138" w:right="493"/>
            </w:pPr>
            <w:r>
              <w:t>10 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даты</w:t>
            </w:r>
          </w:p>
          <w:p w:rsidR="00795C98" w:rsidRDefault="00B27A16">
            <w:pPr>
              <w:pStyle w:val="TableParagraph"/>
              <w:ind w:left="138" w:right="333"/>
            </w:pPr>
            <w:r>
              <w:t>получения от</w:t>
            </w:r>
            <w:r>
              <w:rPr>
                <w:spacing w:val="-53"/>
              </w:rPr>
              <w:t xml:space="preserve"> </w:t>
            </w:r>
            <w:r>
              <w:t>заявителя</w:t>
            </w:r>
          </w:p>
          <w:p w:rsidR="00795C98" w:rsidRDefault="00B27A16">
            <w:pPr>
              <w:pStyle w:val="TableParagraph"/>
              <w:ind w:left="138" w:right="102"/>
            </w:pPr>
            <w:r>
              <w:t>мотивированно</w:t>
            </w:r>
            <w:r>
              <w:rPr>
                <w:spacing w:val="-52"/>
              </w:rPr>
              <w:t xml:space="preserve"> </w:t>
            </w:r>
            <w:r>
              <w:t>го требования о</w:t>
            </w:r>
            <w:r>
              <w:rPr>
                <w:spacing w:val="-52"/>
              </w:rPr>
              <w:t xml:space="preserve"> </w:t>
            </w:r>
            <w:r>
              <w:t>приведении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:rsidR="00795C98" w:rsidRDefault="00B27A16">
            <w:pPr>
              <w:pStyle w:val="TableParagraph"/>
              <w:spacing w:line="239" w:lineRule="exact"/>
              <w:ind w:left="138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63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0"/>
                <w:tab w:val="left" w:pos="1821"/>
              </w:tabs>
              <w:spacing w:line="242" w:lineRule="auto"/>
              <w:ind w:left="87" w:right="91" w:hanging="15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ind w:left="87" w:right="507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1"/>
              </w:tabs>
              <w:ind w:left="87" w:right="89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</w:tbl>
    <w:p w:rsidR="00795C98" w:rsidRDefault="00795C98">
      <w:pPr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1"/>
        <w:gridCol w:w="2691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4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1508"/>
        </w:trPr>
        <w:tc>
          <w:tcPr>
            <w:tcW w:w="478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vMerge w:val="restart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71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4"/>
            </w:pPr>
            <w:r>
              <w:t>техническими</w:t>
            </w:r>
            <w:r>
              <w:rPr>
                <w:spacing w:val="29"/>
              </w:rPr>
              <w:t xml:space="preserve"> </w:t>
            </w:r>
            <w:r>
              <w:t>условиями</w:t>
            </w:r>
          </w:p>
          <w:p w:rsidR="00795C98" w:rsidRDefault="00B27A16">
            <w:pPr>
              <w:pStyle w:val="TableParagraph"/>
              <w:ind w:left="104"/>
            </w:pPr>
            <w:r>
              <w:t>вследствие</w:t>
            </w:r>
            <w:r>
              <w:rPr>
                <w:spacing w:val="5"/>
              </w:rPr>
              <w:t xml:space="preserve"> </w:t>
            </w:r>
            <w:r>
              <w:t>получения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заявителя</w:t>
            </w:r>
          </w:p>
          <w:p w:rsidR="00795C98" w:rsidRDefault="00B27A16">
            <w:pPr>
              <w:pStyle w:val="TableParagraph"/>
              <w:tabs>
                <w:tab w:val="left" w:pos="523"/>
                <w:tab w:val="left" w:pos="1845"/>
                <w:tab w:val="left" w:pos="1985"/>
              </w:tabs>
              <w:ind w:left="104" w:right="88"/>
            </w:pPr>
            <w:r>
              <w:t>мотивированного</w:t>
            </w:r>
            <w:r>
              <w:tab/>
            </w:r>
            <w:r>
              <w:tab/>
            </w:r>
            <w:r>
              <w:rPr>
                <w:spacing w:val="-1"/>
              </w:rPr>
              <w:t>отказа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tab/>
              <w:t>подписания</w:t>
            </w:r>
            <w:r>
              <w:tab/>
            </w:r>
            <w:r>
              <w:rPr>
                <w:spacing w:val="-1"/>
              </w:rPr>
              <w:t>проекта</w:t>
            </w:r>
          </w:p>
          <w:p w:rsidR="00795C98" w:rsidRDefault="00B27A16">
            <w:pPr>
              <w:pStyle w:val="TableParagraph"/>
              <w:spacing w:line="238" w:lineRule="exact"/>
              <w:ind w:left="104"/>
            </w:pPr>
            <w:r>
              <w:t>договора</w:t>
            </w: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40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95C98" w:rsidRDefault="00B27A16">
            <w:pPr>
              <w:pStyle w:val="TableParagraph"/>
              <w:spacing w:line="252" w:lineRule="exact"/>
              <w:ind w:left="140"/>
            </w:pP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ТП</w:t>
            </w: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</w:tr>
      <w:tr w:rsidR="00795C98">
        <w:trPr>
          <w:trHeight w:val="1519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 w:right="439"/>
            </w:pPr>
            <w:r>
              <w:rPr>
                <w:b/>
                <w:color w:val="538DD3"/>
              </w:rPr>
              <w:t>2.5</w:t>
            </w:r>
            <w:r>
              <w:t>. Не направление</w:t>
            </w:r>
            <w:r>
              <w:rPr>
                <w:spacing w:val="1"/>
              </w:rPr>
              <w:t xml:space="preserve"> </w:t>
            </w:r>
            <w:r>
              <w:t>подписанного проекта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  <w:r>
              <w:rPr>
                <w:spacing w:val="52"/>
              </w:rPr>
              <w:t xml:space="preserve"> </w:t>
            </w:r>
            <w:r>
              <w:t>либо</w:t>
            </w:r>
          </w:p>
          <w:p w:rsidR="00795C98" w:rsidRDefault="00B27A16">
            <w:pPr>
              <w:pStyle w:val="TableParagraph"/>
              <w:ind w:left="104" w:right="244"/>
            </w:pPr>
            <w:r>
              <w:t>мотивированного отказа</w:t>
            </w:r>
            <w:r>
              <w:rPr>
                <w:spacing w:val="-52"/>
              </w:rPr>
              <w:t xml:space="preserve"> </w:t>
            </w:r>
            <w:r>
              <w:t>от его подписания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40" w:right="163"/>
            </w:pPr>
            <w:r>
              <w:t>через 30</w:t>
            </w:r>
            <w:r>
              <w:rPr>
                <w:spacing w:val="1"/>
              </w:rPr>
              <w:t xml:space="preserve"> </w:t>
            </w:r>
            <w:r>
              <w:t xml:space="preserve">рабочих дней </w:t>
            </w:r>
            <w:proofErr w:type="gramStart"/>
            <w:r>
              <w:t>с</w:t>
            </w:r>
            <w:r>
              <w:rPr>
                <w:spacing w:val="-52"/>
              </w:rPr>
              <w:t xml:space="preserve"> </w:t>
            </w:r>
            <w:r>
              <w:t>даты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proofErr w:type="gramEnd"/>
          </w:p>
          <w:p w:rsidR="00795C98" w:rsidRDefault="00B27A16">
            <w:pPr>
              <w:pStyle w:val="TableParagraph"/>
              <w:spacing w:line="252" w:lineRule="exact"/>
              <w:ind w:left="140"/>
            </w:pPr>
            <w:r>
              <w:t>оферты</w:t>
            </w:r>
            <w:r>
              <w:rPr>
                <w:spacing w:val="1"/>
              </w:rPr>
              <w:t xml:space="preserve"> </w:t>
            </w:r>
            <w:r>
              <w:t>заявка</w:t>
            </w:r>
            <w:r>
              <w:rPr>
                <w:spacing w:val="-52"/>
              </w:rPr>
              <w:t xml:space="preserve"> </w:t>
            </w:r>
            <w:r>
              <w:t>аннулируется.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90" w:right="503" w:hanging="15"/>
            </w:pPr>
            <w:r>
              <w:t>Пункт 15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spacing w:line="252" w:lineRule="exact"/>
              <w:ind w:left="90" w:right="228"/>
            </w:pPr>
            <w:r>
              <w:t>устройств 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3794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586"/>
                <w:tab w:val="left" w:pos="1836"/>
                <w:tab w:val="left" w:pos="1963"/>
              </w:tabs>
              <w:ind w:left="104" w:right="87"/>
              <w:jc w:val="both"/>
            </w:pPr>
            <w:r>
              <w:rPr>
                <w:b/>
                <w:color w:val="538DD3"/>
              </w:rPr>
              <w:t>2.6</w:t>
            </w:r>
            <w:r>
              <w:t>. Сетевая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направляет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адрес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розничного</w:t>
            </w:r>
            <w:r>
              <w:rPr>
                <w:spacing w:val="-52"/>
              </w:rPr>
              <w:t xml:space="preserve"> </w:t>
            </w:r>
            <w:r>
              <w:t>рынка,</w:t>
            </w:r>
            <w:r>
              <w:rPr>
                <w:spacing w:val="1"/>
              </w:rPr>
              <w:t xml:space="preserve"> </w:t>
            </w:r>
            <w:r>
              <w:t>указанного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заявке,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-52"/>
              </w:rPr>
              <w:t xml:space="preserve"> </w:t>
            </w: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намеревается</w:t>
            </w:r>
            <w:r>
              <w:rPr>
                <w:spacing w:val="-52"/>
              </w:rPr>
              <w:t xml:space="preserve"> </w:t>
            </w:r>
            <w:r>
              <w:t>заключить</w:t>
            </w:r>
            <w:r>
              <w:tab/>
            </w:r>
            <w:r>
              <w:tab/>
            </w:r>
            <w:r>
              <w:rPr>
                <w:spacing w:val="-1"/>
              </w:rPr>
              <w:t>договор</w:t>
            </w:r>
            <w:r>
              <w:rPr>
                <w:spacing w:val="-53"/>
              </w:rPr>
              <w:t xml:space="preserve"> </w:t>
            </w:r>
            <w:r>
              <w:t>энергоснабжения</w:t>
            </w:r>
            <w:r>
              <w:rPr>
                <w:spacing w:val="1"/>
              </w:rPr>
              <w:t xml:space="preserve"> </w:t>
            </w:r>
            <w:r>
              <w:t>(купли-</w:t>
            </w:r>
            <w:r>
              <w:rPr>
                <w:spacing w:val="-52"/>
              </w:rPr>
              <w:t xml:space="preserve"> </w:t>
            </w:r>
            <w:r>
              <w:t>продажи</w:t>
            </w:r>
            <w:r>
              <w:tab/>
              <w:t>(поставки)</w:t>
            </w:r>
            <w:r>
              <w:rPr>
                <w:spacing w:val="-53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-52"/>
              </w:rPr>
              <w:t xml:space="preserve"> </w:t>
            </w:r>
            <w:r>
              <w:t>(мощности))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копию</w:t>
            </w:r>
          </w:p>
          <w:p w:rsidR="00795C98" w:rsidRDefault="00B27A16">
            <w:pPr>
              <w:pStyle w:val="TableParagraph"/>
              <w:tabs>
                <w:tab w:val="left" w:pos="2483"/>
              </w:tabs>
              <w:ind w:left="104" w:right="87"/>
              <w:jc w:val="both"/>
            </w:pPr>
            <w:r>
              <w:t>подписанного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копии     </w:t>
            </w:r>
            <w:r>
              <w:rPr>
                <w:spacing w:val="34"/>
              </w:rPr>
              <w:t xml:space="preserve"> </w:t>
            </w:r>
            <w:proofErr w:type="gramStart"/>
            <w:r>
              <w:t>представленных</w:t>
            </w:r>
            <w:proofErr w:type="gramEnd"/>
          </w:p>
          <w:p w:rsidR="00795C98" w:rsidRDefault="00B27A16">
            <w:pPr>
              <w:pStyle w:val="TableParagraph"/>
              <w:spacing w:line="238" w:lineRule="exact"/>
              <w:ind w:left="104"/>
              <w:jc w:val="both"/>
            </w:pP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заявителем.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463"/>
                <w:tab w:val="left" w:pos="1810"/>
              </w:tabs>
              <w:spacing w:line="242" w:lineRule="auto"/>
              <w:ind w:left="106" w:right="84"/>
            </w:pPr>
            <w:r>
              <w:t>В</w:t>
            </w:r>
            <w:r>
              <w:tab/>
              <w:t>письменной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40" w:right="163"/>
            </w:pPr>
            <w:r>
              <w:t>не позднее 2</w:t>
            </w:r>
            <w:r>
              <w:rPr>
                <w:spacing w:val="1"/>
              </w:rPr>
              <w:t xml:space="preserve"> </w:t>
            </w:r>
            <w:r>
              <w:t>рабочих дней с</w:t>
            </w:r>
            <w:r>
              <w:rPr>
                <w:spacing w:val="-52"/>
              </w:rPr>
              <w:t xml:space="preserve"> </w:t>
            </w:r>
            <w:r>
              <w:t>даты</w:t>
            </w:r>
          </w:p>
          <w:p w:rsidR="00795C98" w:rsidRDefault="00B27A16">
            <w:pPr>
              <w:pStyle w:val="TableParagraph"/>
              <w:ind w:left="140" w:right="473"/>
            </w:pPr>
            <w:r>
              <w:t>заключения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3"/>
                <w:tab w:val="left" w:pos="1824"/>
              </w:tabs>
              <w:spacing w:line="242" w:lineRule="auto"/>
              <w:ind w:left="90" w:right="87" w:hanging="15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ind w:left="90" w:right="503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1266"/>
        </w:trPr>
        <w:tc>
          <w:tcPr>
            <w:tcW w:w="47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38DD3"/>
              </w:rPr>
              <w:t>3</w:t>
            </w:r>
          </w:p>
        </w:tc>
        <w:tc>
          <w:tcPr>
            <w:tcW w:w="221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 w:right="890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сторонами</w:t>
            </w:r>
          </w:p>
          <w:p w:rsidR="00795C98" w:rsidRDefault="00B27A16">
            <w:pPr>
              <w:pStyle w:val="TableParagraph"/>
              <w:tabs>
                <w:tab w:val="left" w:pos="1880"/>
              </w:tabs>
              <w:spacing w:line="251" w:lineRule="exact"/>
              <w:ind w:left="107"/>
            </w:pPr>
            <w:r>
              <w:t>мероприятий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795C98" w:rsidRDefault="00B27A16">
            <w:pPr>
              <w:pStyle w:val="TableParagraph"/>
              <w:spacing w:line="252" w:lineRule="exact"/>
              <w:ind w:left="107" w:right="339"/>
            </w:pPr>
            <w:r>
              <w:t>технологическому</w:t>
            </w:r>
            <w:r>
              <w:rPr>
                <w:spacing w:val="-52"/>
              </w:rPr>
              <w:t xml:space="preserve"> </w:t>
            </w:r>
            <w:r>
              <w:t>присоединению,</w:t>
            </w: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 w:right="684"/>
            </w:pPr>
            <w:r>
              <w:t>Заключенный</w:t>
            </w:r>
            <w:r>
              <w:rPr>
                <w:spacing w:val="1"/>
              </w:rPr>
              <w:t xml:space="preserve"> </w:t>
            </w:r>
            <w:r>
              <w:t>договор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</w:p>
          <w:p w:rsidR="00795C98" w:rsidRDefault="00B27A16">
            <w:pPr>
              <w:pStyle w:val="TableParagraph"/>
              <w:spacing w:line="252" w:lineRule="exact"/>
              <w:ind w:left="104" w:right="444"/>
            </w:pPr>
            <w: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/>
            </w:pPr>
            <w:r>
              <w:rPr>
                <w:b/>
                <w:color w:val="538DD3"/>
              </w:rPr>
              <w:t>3.1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14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</w:p>
          <w:p w:rsidR="00795C98" w:rsidRDefault="00B27A16">
            <w:pPr>
              <w:pStyle w:val="TableParagraph"/>
              <w:spacing w:line="251" w:lineRule="exact"/>
              <w:ind w:left="104"/>
            </w:pPr>
            <w:r>
              <w:t>мероприятий,</w:t>
            </w:r>
          </w:p>
          <w:p w:rsidR="00795C98" w:rsidRDefault="00B27A16">
            <w:pPr>
              <w:pStyle w:val="TableParagraph"/>
              <w:spacing w:line="252" w:lineRule="exact"/>
              <w:ind w:left="104" w:right="855"/>
            </w:pPr>
            <w:proofErr w:type="gramStart"/>
            <w:r>
              <w:t>предусмотренных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договором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85"/>
              <w:jc w:val="both"/>
            </w:pPr>
            <w:r>
              <w:t>В</w:t>
            </w:r>
            <w:r>
              <w:rPr>
                <w:spacing w:val="55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3"/>
                <w:tab w:val="left" w:pos="1824"/>
              </w:tabs>
              <w:ind w:left="90" w:right="87" w:hanging="15"/>
            </w:pPr>
            <w:r>
              <w:t>Пункт</w:t>
            </w:r>
            <w:r>
              <w:tab/>
              <w:t>15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ind w:left="90" w:right="503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spacing w:line="240" w:lineRule="exact"/>
              <w:ind w:left="90"/>
            </w:pPr>
            <w:r>
              <w:t>устройств</w:t>
            </w:r>
            <w:r>
              <w:tab/>
              <w:t>потребителей</w:t>
            </w:r>
          </w:p>
        </w:tc>
      </w:tr>
    </w:tbl>
    <w:p w:rsidR="00795C98" w:rsidRDefault="00795C98">
      <w:pPr>
        <w:spacing w:line="240" w:lineRule="exact"/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6"/>
        <w:gridCol w:w="2686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35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1002"/>
        </w:trPr>
        <w:tc>
          <w:tcPr>
            <w:tcW w:w="478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vMerge w:val="restart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7"/>
            </w:pPr>
            <w:r>
              <w:t>предусмотренных</w:t>
            </w:r>
          </w:p>
          <w:p w:rsidR="00795C98" w:rsidRDefault="00B27A16">
            <w:pPr>
              <w:pStyle w:val="TableParagraph"/>
              <w:spacing w:line="252" w:lineRule="exact"/>
              <w:ind w:left="107"/>
            </w:pPr>
            <w:r>
              <w:t>договором</w:t>
            </w:r>
          </w:p>
        </w:tc>
        <w:tc>
          <w:tcPr>
            <w:tcW w:w="2276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8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99"/>
            </w:pPr>
            <w:r>
              <w:rPr>
                <w:b/>
                <w:color w:val="538DD3"/>
              </w:rPr>
              <w:t>3.2</w:t>
            </w:r>
            <w:r>
              <w:t>. Выполнение</w:t>
            </w:r>
          </w:p>
          <w:p w:rsidR="00795C98" w:rsidRDefault="00B27A16">
            <w:pPr>
              <w:pStyle w:val="TableParagraph"/>
              <w:ind w:left="99"/>
            </w:pPr>
            <w:r>
              <w:t>заявителем</w:t>
            </w:r>
            <w:r>
              <w:rPr>
                <w:spacing w:val="22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предусмотренных</w:t>
            </w:r>
          </w:p>
          <w:p w:rsidR="00795C98" w:rsidRDefault="00B27A16">
            <w:pPr>
              <w:pStyle w:val="TableParagraph"/>
              <w:spacing w:line="238" w:lineRule="exact"/>
              <w:ind w:left="99"/>
            </w:pPr>
            <w:r>
              <w:t>договором</w:t>
            </w: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6"/>
            </w:pPr>
            <w:r>
              <w:t>В</w:t>
            </w:r>
            <w:r>
              <w:rPr>
                <w:spacing w:val="45"/>
              </w:rPr>
              <w:t xml:space="preserve"> </w:t>
            </w:r>
            <w:r>
              <w:t>соответствии</w:t>
            </w:r>
          </w:p>
          <w:p w:rsidR="00795C98" w:rsidRDefault="00B27A16">
            <w:pPr>
              <w:pStyle w:val="TableParagraph"/>
              <w:tabs>
                <w:tab w:val="left" w:pos="648"/>
              </w:tabs>
              <w:ind w:left="106" w:right="85"/>
            </w:pPr>
            <w:r>
              <w:t>с</w:t>
            </w:r>
            <w:r>
              <w:tab/>
            </w:r>
            <w:r>
              <w:rPr>
                <w:spacing w:val="-1"/>
              </w:rPr>
              <w:t>условиями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9" w:lineRule="exact"/>
              <w:ind w:left="90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7591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8" w:lineRule="exact"/>
              <w:ind w:left="99"/>
              <w:jc w:val="both"/>
            </w:pPr>
            <w:r>
              <w:rPr>
                <w:b/>
                <w:color w:val="538DD3"/>
              </w:rPr>
              <w:t>3.3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Направление</w:t>
            </w:r>
          </w:p>
          <w:p w:rsidR="00795C98" w:rsidRDefault="00B27A16">
            <w:pPr>
              <w:pStyle w:val="TableParagraph"/>
              <w:ind w:left="99" w:right="87"/>
              <w:jc w:val="both"/>
            </w:pPr>
            <w:r>
              <w:t>уведомления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необходимым</w:t>
            </w:r>
            <w:r>
              <w:rPr>
                <w:spacing w:val="1"/>
              </w:rPr>
              <w:t xml:space="preserve"> </w:t>
            </w:r>
            <w:r>
              <w:t>пакетом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8" w:lineRule="exact"/>
              <w:ind w:left="106"/>
            </w:pPr>
            <w:r>
              <w:t>Письменное</w:t>
            </w:r>
          </w:p>
          <w:p w:rsidR="00795C98" w:rsidRDefault="00B27A16">
            <w:pPr>
              <w:pStyle w:val="TableParagraph"/>
              <w:tabs>
                <w:tab w:val="left" w:pos="2042"/>
              </w:tabs>
              <w:ind w:left="106" w:right="87"/>
              <w:jc w:val="both"/>
            </w:pPr>
            <w:r>
              <w:t>уведомление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выполнении</w:t>
            </w:r>
          </w:p>
          <w:p w:rsidR="00795C98" w:rsidRDefault="00B27A16">
            <w:pPr>
              <w:pStyle w:val="TableParagraph"/>
              <w:tabs>
                <w:tab w:val="left" w:pos="867"/>
              </w:tabs>
              <w:ind w:left="106" w:right="84"/>
              <w:jc w:val="both"/>
            </w:pPr>
            <w:r>
              <w:t>технических условий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приложением</w:t>
            </w:r>
            <w:r>
              <w:rPr>
                <w:spacing w:val="-53"/>
              </w:rPr>
              <w:t xml:space="preserve"> </w:t>
            </w:r>
            <w:r>
              <w:t>документов:</w:t>
            </w:r>
          </w:p>
          <w:p w:rsidR="00795C98" w:rsidRDefault="00B27A16">
            <w:pPr>
              <w:pStyle w:val="TableParagraph"/>
              <w:tabs>
                <w:tab w:val="left" w:pos="1584"/>
              </w:tabs>
              <w:spacing w:line="252" w:lineRule="exact"/>
              <w:ind w:left="106"/>
            </w:pPr>
            <w:r>
              <w:t>а)</w:t>
            </w:r>
            <w:r>
              <w:tab/>
              <w:t>копии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сертификатов</w:t>
            </w:r>
          </w:p>
          <w:p w:rsidR="00795C98" w:rsidRDefault="00B27A16">
            <w:pPr>
              <w:pStyle w:val="TableParagraph"/>
              <w:tabs>
                <w:tab w:val="left" w:pos="1937"/>
              </w:tabs>
              <w:spacing w:before="2"/>
              <w:ind w:left="106" w:right="87"/>
              <w:jc w:val="both"/>
            </w:pPr>
            <w:proofErr w:type="gramStart"/>
            <w:r>
              <w:t>соответствия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электрооборудование</w:t>
            </w:r>
            <w:r>
              <w:rPr>
                <w:spacing w:val="-53"/>
              </w:rPr>
              <w:t xml:space="preserve"> </w:t>
            </w:r>
            <w:r>
              <w:t>(если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-52"/>
              </w:rPr>
              <w:t xml:space="preserve"> </w:t>
            </w:r>
            <w:r>
              <w:t>подлежит</w:t>
            </w:r>
            <w:proofErr w:type="gramEnd"/>
          </w:p>
          <w:p w:rsidR="00795C98" w:rsidRDefault="00B27A16">
            <w:pPr>
              <w:pStyle w:val="TableParagraph"/>
              <w:spacing w:before="1" w:line="252" w:lineRule="exact"/>
              <w:ind w:left="106"/>
            </w:pPr>
            <w:r>
              <w:t>обязательной</w:t>
            </w:r>
          </w:p>
          <w:p w:rsidR="00795C98" w:rsidRDefault="00B27A16">
            <w:pPr>
              <w:pStyle w:val="TableParagraph"/>
              <w:tabs>
                <w:tab w:val="left" w:pos="2037"/>
              </w:tabs>
              <w:ind w:left="106" w:right="85"/>
            </w:pPr>
            <w:r>
              <w:t>сертификации)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</w:p>
          <w:p w:rsidR="00795C98" w:rsidRDefault="00B27A16">
            <w:pPr>
              <w:pStyle w:val="TableParagraph"/>
              <w:ind w:left="106" w:right="378"/>
            </w:pPr>
            <w:r>
              <w:t>сопроводительной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</w:p>
          <w:p w:rsidR="00795C98" w:rsidRDefault="00B27A16">
            <w:pPr>
              <w:pStyle w:val="TableParagraph"/>
              <w:ind w:left="106" w:right="676"/>
            </w:pP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(технические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оборудования),</w:t>
            </w:r>
            <w:r>
              <w:rPr>
                <w:spacing w:val="-52"/>
              </w:rPr>
              <w:t xml:space="preserve"> </w:t>
            </w:r>
            <w:r>
              <w:t>содержащей</w:t>
            </w:r>
          </w:p>
          <w:p w:rsidR="00795C98" w:rsidRDefault="00B27A16">
            <w:pPr>
              <w:pStyle w:val="TableParagraph"/>
              <w:tabs>
                <w:tab w:val="left" w:pos="2045"/>
              </w:tabs>
              <w:spacing w:before="1" w:line="252" w:lineRule="exact"/>
              <w:ind w:left="106"/>
            </w:pPr>
            <w:r>
              <w:t>сведения</w:t>
            </w:r>
            <w:r>
              <w:tab/>
              <w:t>о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сертификации;</w:t>
            </w:r>
          </w:p>
          <w:p w:rsidR="00795C98" w:rsidRDefault="00B27A16">
            <w:pPr>
              <w:pStyle w:val="TableParagraph"/>
              <w:tabs>
                <w:tab w:val="left" w:pos="1061"/>
                <w:tab w:val="left" w:pos="2045"/>
              </w:tabs>
              <w:ind w:left="106" w:right="85"/>
            </w:pPr>
            <w:r>
              <w:t>в)</w:t>
            </w:r>
            <w:r>
              <w:tab/>
            </w:r>
            <w:r>
              <w:rPr>
                <w:spacing w:val="-1"/>
              </w:rPr>
              <w:t>документы,</w:t>
            </w:r>
            <w:r>
              <w:rPr>
                <w:spacing w:val="-52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проведения</w:t>
            </w:r>
          </w:p>
          <w:p w:rsidR="00795C98" w:rsidRDefault="00B27A16">
            <w:pPr>
              <w:pStyle w:val="TableParagraph"/>
              <w:spacing w:line="240" w:lineRule="exact"/>
              <w:ind w:left="106"/>
            </w:pPr>
            <w:r>
              <w:t>пусконаладочных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8" w:lineRule="exact"/>
              <w:ind w:left="106"/>
            </w:pPr>
            <w:r>
              <w:t>После</w:t>
            </w:r>
          </w:p>
          <w:p w:rsidR="00795C98" w:rsidRDefault="00B27A16">
            <w:pPr>
              <w:pStyle w:val="TableParagraph"/>
              <w:ind w:left="106" w:right="452"/>
              <w:jc w:val="both"/>
            </w:pPr>
            <w:r>
              <w:t>выполнения</w:t>
            </w:r>
            <w:r>
              <w:rPr>
                <w:spacing w:val="-53"/>
              </w:rPr>
              <w:t xml:space="preserve"> </w:t>
            </w:r>
            <w:r>
              <w:t>технических</w:t>
            </w:r>
            <w:r>
              <w:rPr>
                <w:spacing w:val="-53"/>
              </w:rPr>
              <w:t xml:space="preserve"> </w:t>
            </w:r>
            <w:r>
              <w:t>условий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90" w:hanging="15"/>
            </w:pPr>
            <w:r>
              <w:t>Пункты</w:t>
            </w:r>
            <w:r>
              <w:rPr>
                <w:spacing w:val="6"/>
              </w:rPr>
              <w:t xml:space="preserve"> </w:t>
            </w:r>
            <w:r>
              <w:t>85,</w:t>
            </w:r>
            <w:r>
              <w:rPr>
                <w:spacing w:val="6"/>
              </w:rPr>
              <w:t xml:space="preserve"> </w:t>
            </w:r>
            <w:r>
              <w:t>86</w:t>
            </w:r>
            <w:r>
              <w:rPr>
                <w:spacing w:val="6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ind w:left="90" w:right="503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</w:tbl>
    <w:p w:rsidR="00795C98" w:rsidRDefault="00795C98">
      <w:pPr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1"/>
        <w:gridCol w:w="2691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4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2267"/>
        </w:trPr>
        <w:tc>
          <w:tcPr>
            <w:tcW w:w="47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7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390"/>
              </w:tabs>
              <w:spacing w:line="238" w:lineRule="exact"/>
              <w:ind w:left="106"/>
            </w:pPr>
            <w:r>
              <w:t>работ,</w:t>
            </w:r>
            <w:r>
              <w:tab/>
            </w:r>
            <w:proofErr w:type="spellStart"/>
            <w:r>
              <w:t>приемо</w:t>
            </w:r>
            <w:proofErr w:type="spellEnd"/>
            <w:r>
              <w:t>-</w:t>
            </w:r>
          </w:p>
          <w:p w:rsidR="00795C98" w:rsidRDefault="00B27A16">
            <w:pPr>
              <w:pStyle w:val="TableParagraph"/>
              <w:tabs>
                <w:tab w:val="left" w:pos="1325"/>
                <w:tab w:val="left" w:pos="1661"/>
              </w:tabs>
              <w:ind w:left="106" w:right="85"/>
            </w:pPr>
            <w:r>
              <w:t>сдаточных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иных</w:t>
            </w:r>
            <w:r>
              <w:rPr>
                <w:spacing w:val="-52"/>
              </w:rPr>
              <w:t xml:space="preserve"> </w:t>
            </w:r>
            <w:r>
              <w:t>испытаний;</w:t>
            </w:r>
          </w:p>
          <w:p w:rsidR="00795C98" w:rsidRDefault="00B27A16">
            <w:pPr>
              <w:pStyle w:val="TableParagraph"/>
              <w:tabs>
                <w:tab w:val="left" w:pos="1005"/>
              </w:tabs>
              <w:ind w:left="106" w:right="86"/>
            </w:pPr>
            <w:r>
              <w:t>г)</w:t>
            </w:r>
            <w:r>
              <w:tab/>
            </w:r>
            <w:r>
              <w:rPr>
                <w:spacing w:val="-1"/>
              </w:rPr>
              <w:t>нормальные</w:t>
            </w:r>
            <w:r>
              <w:rPr>
                <w:spacing w:val="-52"/>
              </w:rPr>
              <w:t xml:space="preserve"> </w:t>
            </w:r>
            <w:r>
              <w:t>(временные</w:t>
            </w:r>
          </w:p>
          <w:p w:rsidR="00795C98" w:rsidRDefault="00B27A16">
            <w:pPr>
              <w:pStyle w:val="TableParagraph"/>
              <w:tabs>
                <w:tab w:val="left" w:pos="1560"/>
              </w:tabs>
              <w:ind w:left="106" w:right="85"/>
            </w:pPr>
            <w:r>
              <w:t>нормальные)</w:t>
            </w:r>
            <w:r>
              <w:tab/>
            </w:r>
            <w:r>
              <w:rPr>
                <w:spacing w:val="-1"/>
              </w:rPr>
              <w:t>схемы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электрических</w:t>
            </w:r>
            <w:proofErr w:type="gramEnd"/>
          </w:p>
          <w:p w:rsidR="00795C98" w:rsidRDefault="00B27A16">
            <w:pPr>
              <w:pStyle w:val="TableParagraph"/>
              <w:tabs>
                <w:tab w:val="left" w:pos="1421"/>
              </w:tabs>
              <w:spacing w:line="252" w:lineRule="exact"/>
              <w:ind w:left="106" w:right="85"/>
            </w:pPr>
            <w:r>
              <w:t>соединений</w:t>
            </w:r>
            <w:r>
              <w:tab/>
            </w:r>
            <w:r>
              <w:rPr>
                <w:spacing w:val="-1"/>
              </w:rPr>
              <w:t>объекта</w:t>
            </w:r>
            <w:r>
              <w:rPr>
                <w:spacing w:val="-52"/>
              </w:rPr>
              <w:t xml:space="preserve"> </w:t>
            </w:r>
            <w:r>
              <w:t>электроэнергетики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</w:tr>
      <w:tr w:rsidR="00795C98">
        <w:trPr>
          <w:trHeight w:val="4302"/>
        </w:trPr>
        <w:tc>
          <w:tcPr>
            <w:tcW w:w="478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538DD3"/>
              </w:rPr>
              <w:t>4</w:t>
            </w:r>
          </w:p>
        </w:tc>
        <w:tc>
          <w:tcPr>
            <w:tcW w:w="2218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 w:right="891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 w:right="321"/>
            </w:pPr>
            <w:r>
              <w:t>Получение сетевой</w:t>
            </w:r>
            <w:r>
              <w:rPr>
                <w:spacing w:val="-52"/>
              </w:rPr>
              <w:t xml:space="preserve"> </w:t>
            </w:r>
            <w:r>
              <w:t xml:space="preserve">организацией </w:t>
            </w:r>
            <w:proofErr w:type="gramStart"/>
            <w:r>
              <w:t>от</w:t>
            </w:r>
            <w:proofErr w:type="gramEnd"/>
          </w:p>
          <w:p w:rsidR="00795C98" w:rsidRDefault="00B27A16">
            <w:pPr>
              <w:pStyle w:val="TableParagraph"/>
              <w:spacing w:line="251" w:lineRule="exact"/>
              <w:ind w:left="104"/>
            </w:pPr>
            <w:r>
              <w:t>заявителя</w:t>
            </w:r>
          </w:p>
          <w:p w:rsidR="00795C98" w:rsidRDefault="00B27A16">
            <w:pPr>
              <w:pStyle w:val="TableParagraph"/>
              <w:ind w:left="104" w:right="745"/>
            </w:pPr>
            <w:r>
              <w:t>уведомления о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</w:p>
          <w:p w:rsidR="00795C98" w:rsidRDefault="00B27A16">
            <w:pPr>
              <w:pStyle w:val="TableParagraph"/>
              <w:ind w:left="104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8" w:lineRule="exact"/>
              <w:ind w:left="104"/>
            </w:pPr>
            <w:r>
              <w:rPr>
                <w:b/>
                <w:color w:val="538DD3"/>
              </w:rPr>
              <w:t>4.1.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Проверка</w:t>
            </w:r>
          </w:p>
          <w:p w:rsidR="00795C98" w:rsidRDefault="00B27A16">
            <w:pPr>
              <w:pStyle w:val="TableParagraph"/>
              <w:ind w:left="104" w:right="84"/>
            </w:pPr>
            <w:r>
              <w:t>соответствия технических</w:t>
            </w:r>
            <w:r>
              <w:rPr>
                <w:spacing w:val="-53"/>
              </w:rPr>
              <w:t xml:space="preserve"> </w:t>
            </w:r>
            <w:r>
              <w:t>решений, параметров</w:t>
            </w:r>
            <w:r>
              <w:rPr>
                <w:spacing w:val="1"/>
              </w:rPr>
              <w:t xml:space="preserve"> </w:t>
            </w:r>
            <w:r>
              <w:t>оборудования (устройств)</w:t>
            </w:r>
            <w:r>
              <w:rPr>
                <w:spacing w:val="-52"/>
              </w:rPr>
              <w:t xml:space="preserve"> </w:t>
            </w:r>
            <w:r>
              <w:t>и проведенных</w:t>
            </w:r>
          </w:p>
          <w:p w:rsidR="00795C98" w:rsidRDefault="00B27A16">
            <w:pPr>
              <w:pStyle w:val="TableParagraph"/>
              <w:spacing w:line="252" w:lineRule="exact"/>
              <w:ind w:left="104"/>
            </w:pPr>
            <w:r>
              <w:t>мероприятий</w:t>
            </w:r>
          </w:p>
          <w:p w:rsidR="00795C98" w:rsidRDefault="00B27A16">
            <w:pPr>
              <w:pStyle w:val="TableParagraph"/>
              <w:ind w:left="104" w:right="109"/>
            </w:pPr>
            <w:r>
              <w:t>требованиям технических</w:t>
            </w:r>
            <w:r>
              <w:rPr>
                <w:spacing w:val="-52"/>
              </w:rPr>
              <w:t xml:space="preserve"> </w:t>
            </w:r>
            <w:r>
              <w:t>условий. Осмотр</w:t>
            </w:r>
            <w:r>
              <w:rPr>
                <w:spacing w:val="1"/>
              </w:rPr>
              <w:t xml:space="preserve"> </w:t>
            </w:r>
            <w:r>
              <w:t>(обследование)</w:t>
            </w:r>
          </w:p>
          <w:p w:rsidR="00795C98" w:rsidRDefault="00B27A16">
            <w:pPr>
              <w:pStyle w:val="TableParagraph"/>
              <w:ind w:left="104"/>
            </w:pPr>
            <w:r>
              <w:t>электроустановок</w:t>
            </w:r>
          </w:p>
          <w:p w:rsidR="00795C98" w:rsidRDefault="00B27A16">
            <w:pPr>
              <w:pStyle w:val="TableParagraph"/>
              <w:spacing w:before="1"/>
              <w:ind w:left="104" w:right="135"/>
            </w:pPr>
            <w:r>
              <w:t>заявителей. Мероприятия</w:t>
            </w:r>
            <w:r>
              <w:rPr>
                <w:spacing w:val="-52"/>
              </w:rPr>
              <w:t xml:space="preserve"> </w:t>
            </w:r>
            <w:r>
              <w:t>по проверке выполнения</w:t>
            </w:r>
            <w:r>
              <w:rPr>
                <w:spacing w:val="1"/>
              </w:rPr>
              <w:t xml:space="preserve"> </w:t>
            </w:r>
            <w:r>
              <w:t>технических условий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</w:p>
          <w:p w:rsidR="00795C98" w:rsidRDefault="00B27A16">
            <w:pPr>
              <w:pStyle w:val="TableParagraph"/>
              <w:spacing w:line="251" w:lineRule="exact"/>
              <w:ind w:left="104"/>
            </w:pPr>
            <w:r>
              <w:t>непосредственно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95C98" w:rsidRDefault="00B27A16">
            <w:pPr>
              <w:pStyle w:val="TableParagraph"/>
              <w:spacing w:line="252" w:lineRule="exact"/>
              <w:ind w:left="104" w:right="560"/>
            </w:pPr>
            <w:proofErr w:type="gramStart"/>
            <w:r>
              <w:t>процессе</w:t>
            </w:r>
            <w:proofErr w:type="gramEnd"/>
            <w:r>
              <w:t xml:space="preserve"> проведения</w:t>
            </w:r>
            <w:r>
              <w:rPr>
                <w:spacing w:val="-52"/>
              </w:rPr>
              <w:t xml:space="preserve"> </w:t>
            </w:r>
            <w:r>
              <w:t>осмотра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36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 от</w:t>
            </w:r>
            <w:r>
              <w:rPr>
                <w:spacing w:val="-52"/>
              </w:rPr>
              <w:t xml:space="preserve"> </w:t>
            </w:r>
            <w:r>
              <w:t>заявителя</w:t>
            </w:r>
          </w:p>
          <w:p w:rsidR="00795C98" w:rsidRDefault="00B27A16">
            <w:pPr>
              <w:pStyle w:val="TableParagraph"/>
              <w:spacing w:line="251" w:lineRule="exact"/>
              <w:ind w:left="106"/>
            </w:pPr>
            <w:r>
              <w:t>документов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8" w:lineRule="exact"/>
              <w:ind w:left="76"/>
            </w:pPr>
            <w:r>
              <w:t>Пункты</w:t>
            </w:r>
            <w:r>
              <w:rPr>
                <w:spacing w:val="2"/>
              </w:rPr>
              <w:t xml:space="preserve"> </w:t>
            </w:r>
            <w:r>
              <w:t>83-89</w:t>
            </w:r>
            <w:r>
              <w:rPr>
                <w:spacing w:val="55"/>
              </w:rPr>
              <w:t xml:space="preserve"> </w:t>
            </w:r>
            <w:r>
              <w:t>91,</w:t>
            </w:r>
            <w:r>
              <w:rPr>
                <w:spacing w:val="56"/>
              </w:rPr>
              <w:t xml:space="preserve"> </w:t>
            </w:r>
            <w:r>
              <w:t>91</w:t>
            </w:r>
            <w:r>
              <w:rPr>
                <w:spacing w:val="55"/>
              </w:rPr>
              <w:t xml:space="preserve"> </w:t>
            </w:r>
            <w:r>
              <w:t>(1)</w:t>
            </w:r>
          </w:p>
          <w:p w:rsidR="00795C98" w:rsidRDefault="00B27A16">
            <w:pPr>
              <w:pStyle w:val="TableParagraph"/>
              <w:ind w:left="90" w:right="503"/>
            </w:pP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758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6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</w:p>
          <w:p w:rsidR="00795C98" w:rsidRDefault="00B27A16">
            <w:pPr>
              <w:pStyle w:val="TableParagraph"/>
              <w:spacing w:line="254" w:lineRule="exact"/>
              <w:ind w:left="104" w:right="753"/>
            </w:pPr>
            <w:proofErr w:type="gramStart"/>
            <w:r>
              <w:t>невыполнении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заявителем</w:t>
            </w: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 w:right="371"/>
            </w:pPr>
            <w:r>
              <w:rPr>
                <w:b/>
                <w:color w:val="538DD3"/>
              </w:rPr>
              <w:t xml:space="preserve">4.2. </w:t>
            </w:r>
            <w:r>
              <w:t>Повторный осмотр</w:t>
            </w:r>
            <w:r>
              <w:rPr>
                <w:spacing w:val="-52"/>
              </w:rPr>
              <w:t xml:space="preserve"> </w:t>
            </w:r>
            <w:r>
              <w:t>электроустановки</w:t>
            </w:r>
          </w:p>
          <w:p w:rsidR="00795C98" w:rsidRDefault="00B27A16">
            <w:pPr>
              <w:pStyle w:val="TableParagraph"/>
              <w:spacing w:line="238" w:lineRule="exact"/>
              <w:ind w:left="104"/>
            </w:pPr>
            <w:r>
              <w:t>заявителя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362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2"/>
              </w:rPr>
              <w:t xml:space="preserve"> </w:t>
            </w:r>
            <w:r>
              <w:t>дней</w:t>
            </w:r>
          </w:p>
          <w:p w:rsidR="00795C98" w:rsidRDefault="00B27A16">
            <w:pPr>
              <w:pStyle w:val="TableParagraph"/>
              <w:spacing w:line="238" w:lineRule="exact"/>
              <w:ind w:left="106"/>
            </w:pPr>
            <w:r>
              <w:t>после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210"/>
                <w:tab w:val="left" w:pos="1829"/>
              </w:tabs>
              <w:ind w:left="90" w:right="83" w:hanging="15"/>
            </w:pPr>
            <w:r>
              <w:t>Пункты</w:t>
            </w:r>
            <w:r>
              <w:tab/>
              <w:t>89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spacing w:line="238" w:lineRule="exact"/>
              <w:ind w:left="90"/>
            </w:pPr>
            <w:r>
              <w:t>присоединения</w:t>
            </w:r>
          </w:p>
        </w:tc>
      </w:tr>
    </w:tbl>
    <w:p w:rsidR="00795C98" w:rsidRDefault="00795C98">
      <w:pPr>
        <w:pStyle w:val="a3"/>
        <w:spacing w:before="1"/>
      </w:pPr>
      <w:r>
        <w:pict>
          <v:rect id="_x0000_s1027" style="position:absolute;margin-left:85.1pt;margin-top:15.85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5C98" w:rsidRDefault="00B27A16">
      <w:pPr>
        <w:pStyle w:val="a3"/>
        <w:spacing w:before="66"/>
        <w:ind w:left="122" w:right="173" w:firstLine="539"/>
        <w:jc w:val="both"/>
      </w:pPr>
      <w:r>
        <w:rPr>
          <w:vertAlign w:val="superscript"/>
        </w:rPr>
        <w:t>3</w:t>
      </w:r>
      <w:r>
        <w:t xml:space="preserve"> Документы в пунктах в) и г) не требуются для представления заявителями, электрохозяйство которых включает в себя только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1000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,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электрооборудование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энергопринимающие</w:t>
      </w:r>
      <w:proofErr w:type="spellEnd"/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номина</w:t>
      </w:r>
      <w:r>
        <w:t>льным</w:t>
      </w:r>
      <w:r>
        <w:rPr>
          <w:spacing w:val="-2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380 В.</w:t>
      </w:r>
    </w:p>
    <w:p w:rsidR="00795C98" w:rsidRDefault="00795C98">
      <w:pPr>
        <w:jc w:val="both"/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25"/>
        <w:gridCol w:w="2264"/>
        <w:gridCol w:w="2691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42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14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4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2521"/>
        </w:trPr>
        <w:tc>
          <w:tcPr>
            <w:tcW w:w="478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25" w:type="dxa"/>
            <w:vMerge w:val="restart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97"/>
            </w:pPr>
            <w:r>
              <w:t>требований</w:t>
            </w:r>
          </w:p>
          <w:p w:rsidR="00795C98" w:rsidRDefault="00B27A16">
            <w:pPr>
              <w:pStyle w:val="TableParagraph"/>
              <w:spacing w:line="252" w:lineRule="exact"/>
              <w:ind w:left="97"/>
            </w:pPr>
            <w:r>
              <w:t>технических</w:t>
            </w:r>
          </w:p>
          <w:p w:rsidR="00795C98" w:rsidRDefault="00B27A16">
            <w:pPr>
              <w:pStyle w:val="TableParagraph"/>
              <w:ind w:left="97" w:right="191"/>
              <w:jc w:val="both"/>
            </w:pPr>
            <w:r>
              <w:t>условий. Получение</w:t>
            </w:r>
            <w:r>
              <w:rPr>
                <w:spacing w:val="-52"/>
              </w:rPr>
              <w:t xml:space="preserve"> </w:t>
            </w:r>
            <w:r>
              <w:t>от заявителя сетевой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795C98" w:rsidRDefault="00B27A16">
            <w:pPr>
              <w:pStyle w:val="TableParagraph"/>
              <w:spacing w:before="1"/>
              <w:ind w:left="97" w:right="633"/>
            </w:pPr>
            <w:r>
              <w:t>уведомления об</w:t>
            </w:r>
            <w:r>
              <w:rPr>
                <w:spacing w:val="-52"/>
              </w:rPr>
              <w:t xml:space="preserve"> </w:t>
            </w:r>
            <w:r>
              <w:t>устранении</w:t>
            </w:r>
          </w:p>
          <w:p w:rsidR="00795C98" w:rsidRDefault="00B27A16">
            <w:pPr>
              <w:pStyle w:val="TableParagraph"/>
              <w:spacing w:before="1"/>
              <w:ind w:left="97" w:right="861"/>
            </w:pPr>
            <w:r>
              <w:t>замечаний 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  <w:p w:rsidR="00795C98" w:rsidRDefault="00B27A16">
            <w:pPr>
              <w:pStyle w:val="TableParagraph"/>
              <w:spacing w:line="238" w:lineRule="exact"/>
              <w:ind w:left="97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269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6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заявителя</w:t>
            </w:r>
          </w:p>
          <w:p w:rsidR="00795C98" w:rsidRDefault="00B27A16">
            <w:pPr>
              <w:pStyle w:val="TableParagraph"/>
              <w:ind w:left="106" w:right="124"/>
            </w:pPr>
            <w:r>
              <w:t>уведомления об</w:t>
            </w:r>
            <w:r>
              <w:rPr>
                <w:spacing w:val="-52"/>
              </w:rPr>
              <w:t xml:space="preserve"> </w:t>
            </w:r>
            <w:r>
              <w:t>устранении</w:t>
            </w:r>
          </w:p>
          <w:p w:rsidR="00795C98" w:rsidRDefault="00B27A16">
            <w:pPr>
              <w:pStyle w:val="TableParagraph"/>
              <w:ind w:left="106" w:right="90"/>
            </w:pPr>
            <w:r>
              <w:t>замечаний с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принятых мерах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их</w:t>
            </w:r>
            <w:proofErr w:type="gramEnd"/>
          </w:p>
          <w:p w:rsidR="00795C98" w:rsidRDefault="00B27A16">
            <w:pPr>
              <w:pStyle w:val="TableParagraph"/>
              <w:spacing w:line="240" w:lineRule="exact"/>
              <w:ind w:left="106"/>
            </w:pPr>
            <w:r>
              <w:t>устранению.</w:t>
            </w: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90"/>
            </w:pP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1770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97" w:right="105"/>
            </w:pPr>
            <w:r>
              <w:t>В случае выполнения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</w:p>
          <w:p w:rsidR="00795C98" w:rsidRDefault="00B27A16">
            <w:pPr>
              <w:pStyle w:val="TableParagraph"/>
              <w:spacing w:line="252" w:lineRule="exact"/>
              <w:ind w:left="97"/>
            </w:pPr>
            <w:r>
              <w:t>требований</w:t>
            </w:r>
          </w:p>
          <w:p w:rsidR="00795C98" w:rsidRDefault="00B27A16">
            <w:pPr>
              <w:pStyle w:val="TableParagraph"/>
              <w:spacing w:line="252" w:lineRule="exact"/>
              <w:ind w:left="97"/>
            </w:pP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2475"/>
              </w:tabs>
              <w:spacing w:line="246" w:lineRule="exact"/>
              <w:ind w:left="104"/>
              <w:jc w:val="both"/>
            </w:pPr>
            <w:r>
              <w:rPr>
                <w:b/>
                <w:color w:val="538DD3"/>
              </w:rPr>
              <w:t xml:space="preserve">4.3. </w:t>
            </w:r>
            <w:r>
              <w:t>Прием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95C98" w:rsidRDefault="00B27A16">
            <w:pPr>
              <w:pStyle w:val="TableParagraph"/>
              <w:ind w:left="104" w:right="88"/>
              <w:jc w:val="both"/>
            </w:pPr>
            <w:r>
              <w:t>эксплуатацию</w:t>
            </w:r>
            <w:r>
              <w:rPr>
                <w:spacing w:val="1"/>
              </w:rPr>
              <w:t xml:space="preserve"> </w:t>
            </w:r>
            <w:r>
              <w:t>прибора</w:t>
            </w:r>
            <w:r>
              <w:rPr>
                <w:spacing w:val="-52"/>
              </w:rPr>
              <w:t xml:space="preserve"> </w:t>
            </w:r>
            <w:r>
              <w:t>учета.</w:t>
            </w:r>
          </w:p>
          <w:p w:rsidR="00795C98" w:rsidRDefault="00B27A16">
            <w:pPr>
              <w:pStyle w:val="TableParagraph"/>
              <w:ind w:left="104" w:right="87"/>
              <w:jc w:val="both"/>
            </w:pPr>
            <w:r>
              <w:t>Подписание сторонами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Акт</w:t>
            </w:r>
            <w:r>
              <w:rPr>
                <w:spacing w:val="1"/>
              </w:rPr>
              <w:t xml:space="preserve"> </w:t>
            </w:r>
            <w:r>
              <w:t>допуска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эксплуатацию</w:t>
            </w:r>
            <w:r>
              <w:rPr>
                <w:spacing w:val="29"/>
              </w:rPr>
              <w:t xml:space="preserve"> </w:t>
            </w:r>
            <w:r>
              <w:t>прибора</w:t>
            </w:r>
          </w:p>
          <w:p w:rsidR="00795C98" w:rsidRDefault="00B27A16">
            <w:pPr>
              <w:pStyle w:val="TableParagraph"/>
              <w:spacing w:before="2" w:line="238" w:lineRule="exact"/>
              <w:ind w:left="104"/>
            </w:pPr>
            <w:r>
              <w:t>учета.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  <w:tabs>
                <w:tab w:val="left" w:pos="884"/>
                <w:tab w:val="left" w:pos="2050"/>
              </w:tabs>
              <w:ind w:left="106" w:right="86"/>
            </w:pPr>
            <w:hyperlink r:id="rId5">
              <w:r w:rsidR="00B27A16">
                <w:t>Акт</w:t>
              </w:r>
            </w:hyperlink>
            <w:r w:rsidR="00B27A16">
              <w:tab/>
              <w:t>допуска</w:t>
            </w:r>
            <w:r w:rsidR="00B27A16">
              <w:tab/>
            </w:r>
            <w:r w:rsidR="00B27A16">
              <w:rPr>
                <w:spacing w:val="-4"/>
              </w:rPr>
              <w:t>в</w:t>
            </w:r>
            <w:r w:rsidR="00B27A16">
              <w:rPr>
                <w:spacing w:val="-52"/>
              </w:rPr>
              <w:t xml:space="preserve"> </w:t>
            </w:r>
            <w:r w:rsidR="00B27A16">
              <w:t>эксплуатацию</w:t>
            </w:r>
          </w:p>
          <w:p w:rsidR="00795C98" w:rsidRDefault="00B27A16">
            <w:pPr>
              <w:pStyle w:val="TableParagraph"/>
              <w:tabs>
                <w:tab w:val="left" w:pos="1210"/>
                <w:tab w:val="left" w:pos="2050"/>
              </w:tabs>
              <w:ind w:left="106" w:right="86"/>
            </w:pPr>
            <w:r>
              <w:t>прибора</w:t>
            </w:r>
            <w:r>
              <w:tab/>
              <w:t>учета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письменной форме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6" w:lineRule="exact"/>
              <w:ind w:left="106"/>
            </w:pPr>
            <w:r>
              <w:t>Не ограничен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6" w:lineRule="exact"/>
              <w:ind w:left="76"/>
            </w:pPr>
            <w:r>
              <w:t>Пункты</w:t>
            </w:r>
            <w:r>
              <w:rPr>
                <w:spacing w:val="-3"/>
              </w:rPr>
              <w:t xml:space="preserve"> </w:t>
            </w:r>
            <w:r>
              <w:t>150-154</w:t>
            </w:r>
          </w:p>
          <w:p w:rsidR="00795C98" w:rsidRDefault="00B27A16">
            <w:pPr>
              <w:pStyle w:val="TableParagraph"/>
              <w:tabs>
                <w:tab w:val="left" w:pos="1244"/>
                <w:tab w:val="left" w:pos="1829"/>
                <w:tab w:val="left" w:pos="1940"/>
              </w:tabs>
              <w:ind w:left="90" w:right="80" w:hanging="15"/>
            </w:pPr>
            <w:r>
              <w:t>Раздел</w:t>
            </w:r>
            <w:r>
              <w:tab/>
              <w:t>Х</w:t>
            </w:r>
            <w:r>
              <w:tab/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розничных</w:t>
            </w:r>
            <w:r>
              <w:tab/>
            </w:r>
            <w:r>
              <w:tab/>
              <w:t>рынков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795C98">
        <w:trPr>
          <w:trHeight w:val="3035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6" w:lineRule="exact"/>
              <w:ind w:left="104"/>
            </w:pPr>
            <w:r>
              <w:rPr>
                <w:b/>
                <w:color w:val="538DD3"/>
              </w:rPr>
              <w:t>4.4.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Направление</w:t>
            </w:r>
          </w:p>
          <w:p w:rsidR="00795C98" w:rsidRDefault="00B27A16">
            <w:pPr>
              <w:pStyle w:val="TableParagraph"/>
              <w:spacing w:before="1"/>
              <w:ind w:left="104" w:right="186"/>
            </w:pPr>
            <w:r>
              <w:t>(выдача) заявителю Акта</w:t>
            </w:r>
            <w:r>
              <w:rPr>
                <w:spacing w:val="-52"/>
              </w:rPr>
              <w:t xml:space="preserve"> </w:t>
            </w:r>
            <w:r>
              <w:t>о выполнении</w:t>
            </w:r>
          </w:p>
          <w:p w:rsidR="00795C98" w:rsidRDefault="00B27A16">
            <w:pPr>
              <w:pStyle w:val="TableParagraph"/>
              <w:ind w:left="104" w:right="221"/>
            </w:pPr>
            <w:r>
              <w:t>технических условий в 2</w:t>
            </w:r>
            <w:r>
              <w:rPr>
                <w:spacing w:val="-52"/>
              </w:rPr>
              <w:t xml:space="preserve"> </w:t>
            </w:r>
            <w:r>
              <w:t>экземплярах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85"/>
              <w:jc w:val="both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технических условий</w:t>
            </w:r>
            <w:r>
              <w:rPr>
                <w:spacing w:val="-52"/>
              </w:rPr>
              <w:t xml:space="preserve"> </w:t>
            </w:r>
            <w:r>
              <w:t>в письменной форме</w:t>
            </w:r>
            <w:r>
              <w:rPr>
                <w:spacing w:val="1"/>
              </w:rPr>
              <w:t xml:space="preserve"> </w:t>
            </w:r>
            <w:r>
              <w:t>направляется</w:t>
            </w:r>
          </w:p>
          <w:p w:rsidR="00795C98" w:rsidRDefault="00B27A16">
            <w:pPr>
              <w:pStyle w:val="TableParagraph"/>
              <w:ind w:left="106" w:right="786"/>
            </w:pPr>
            <w:r>
              <w:t>способом,</w:t>
            </w:r>
            <w:r>
              <w:rPr>
                <w:spacing w:val="1"/>
              </w:rPr>
              <w:t xml:space="preserve"> </w:t>
            </w:r>
            <w:r>
              <w:t>позволяющим</w:t>
            </w:r>
          </w:p>
          <w:p w:rsidR="00795C98" w:rsidRDefault="00B27A16">
            <w:pPr>
              <w:pStyle w:val="TableParagraph"/>
              <w:tabs>
                <w:tab w:val="left" w:pos="1709"/>
              </w:tabs>
              <w:spacing w:line="252" w:lineRule="exact"/>
              <w:ind w:left="106"/>
            </w:pPr>
            <w:r>
              <w:t>подтвердить</w:t>
            </w:r>
            <w:r>
              <w:tab/>
              <w:t>факт</w:t>
            </w:r>
          </w:p>
          <w:p w:rsidR="00795C98" w:rsidRDefault="00B27A16">
            <w:pPr>
              <w:pStyle w:val="TableParagraph"/>
              <w:tabs>
                <w:tab w:val="left" w:pos="1586"/>
                <w:tab w:val="left" w:pos="1805"/>
              </w:tabs>
              <w:ind w:left="106" w:right="85"/>
              <w:jc w:val="both"/>
            </w:pPr>
            <w:r>
              <w:t>получения,</w:t>
            </w:r>
            <w:r>
              <w:tab/>
            </w:r>
            <w:r>
              <w:tab/>
              <w:t>или</w:t>
            </w:r>
            <w:r>
              <w:rPr>
                <w:spacing w:val="-53"/>
              </w:rPr>
              <w:t xml:space="preserve"> </w:t>
            </w:r>
            <w:r>
              <w:t>выдаются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офисе</w:t>
            </w:r>
          </w:p>
          <w:p w:rsidR="00795C98" w:rsidRDefault="00B27A16">
            <w:pPr>
              <w:pStyle w:val="TableParagraph"/>
              <w:spacing w:line="254" w:lineRule="exact"/>
              <w:ind w:left="106" w:right="769"/>
            </w:pPr>
            <w: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потребителей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656"/>
                <w:tab w:val="left" w:pos="824"/>
                <w:tab w:val="left" w:pos="1326"/>
              </w:tabs>
              <w:ind w:left="106" w:right="83"/>
            </w:pPr>
            <w:r>
              <w:t>В</w:t>
            </w:r>
            <w:r>
              <w:tab/>
              <w:t>3-дневный</w:t>
            </w:r>
            <w:r>
              <w:rPr>
                <w:spacing w:val="-52"/>
              </w:rPr>
              <w:t xml:space="preserve"> </w:t>
            </w:r>
            <w:r>
              <w:t>срок</w:t>
            </w:r>
            <w:r>
              <w:tab/>
            </w:r>
            <w:r>
              <w:tab/>
              <w:t>со</w:t>
            </w:r>
            <w:r>
              <w:tab/>
            </w:r>
            <w:r>
              <w:rPr>
                <w:spacing w:val="-1"/>
              </w:rPr>
              <w:t>дня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сетевая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организация</w:t>
            </w:r>
          </w:p>
          <w:p w:rsidR="00795C98" w:rsidRDefault="00B27A16">
            <w:pPr>
              <w:pStyle w:val="TableParagraph"/>
              <w:ind w:left="106" w:right="84"/>
              <w:jc w:val="both"/>
            </w:pP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направляет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подписания</w:t>
            </w:r>
          </w:p>
          <w:p w:rsidR="00795C98" w:rsidRDefault="00B27A16">
            <w:pPr>
              <w:pStyle w:val="TableParagraph"/>
              <w:ind w:left="106"/>
            </w:pPr>
            <w:r>
              <w:t>заявителю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3"/>
                <w:tab w:val="left" w:pos="1824"/>
              </w:tabs>
              <w:spacing w:line="242" w:lineRule="auto"/>
              <w:ind w:left="90" w:right="87" w:hanging="15"/>
            </w:pPr>
            <w:r>
              <w:t>Пункт</w:t>
            </w:r>
            <w:r>
              <w:tab/>
              <w:t>88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ind w:left="90" w:right="503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</w:tbl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1"/>
        <w:rPr>
          <w:sz w:val="28"/>
        </w:rPr>
      </w:pPr>
      <w:r w:rsidRPr="00795C98">
        <w:pict>
          <v:rect id="_x0000_s1026" style="position:absolute;margin-left:85.1pt;margin-top:18.1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95C98" w:rsidRDefault="00B27A16">
      <w:pPr>
        <w:pStyle w:val="a3"/>
        <w:spacing w:before="66"/>
        <w:ind w:left="122"/>
      </w:pPr>
      <w:r>
        <w:rPr>
          <w:vertAlign w:val="superscript"/>
        </w:rPr>
        <w:t>4</w:t>
      </w:r>
      <w:r>
        <w:rPr>
          <w:spacing w:val="9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функционирования</w:t>
      </w:r>
      <w:r>
        <w:rPr>
          <w:spacing w:val="8"/>
        </w:rPr>
        <w:t xml:space="preserve"> </w:t>
      </w:r>
      <w:r>
        <w:t>розничных</w:t>
      </w:r>
      <w:r>
        <w:rPr>
          <w:spacing w:val="9"/>
        </w:rPr>
        <w:t xml:space="preserve"> </w:t>
      </w:r>
      <w:r>
        <w:t>рынков</w:t>
      </w:r>
      <w:r>
        <w:rPr>
          <w:spacing w:val="8"/>
        </w:rPr>
        <w:t xml:space="preserve"> </w:t>
      </w:r>
      <w:r>
        <w:t>электрической</w:t>
      </w:r>
      <w:r>
        <w:rPr>
          <w:spacing w:val="9"/>
        </w:rPr>
        <w:t xml:space="preserve"> </w:t>
      </w:r>
      <w:r>
        <w:t>энергии,</w:t>
      </w:r>
      <w:r>
        <w:rPr>
          <w:spacing w:val="11"/>
        </w:rPr>
        <w:t xml:space="preserve"> </w:t>
      </w:r>
      <w:r>
        <w:t>утвержденные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04.05.2012</w:t>
      </w:r>
    </w:p>
    <w:p w:rsidR="00795C98" w:rsidRDefault="00B27A16">
      <w:pPr>
        <w:pStyle w:val="a3"/>
        <w:ind w:left="122"/>
      </w:pPr>
      <w:r>
        <w:t>№</w:t>
      </w:r>
      <w:r>
        <w:rPr>
          <w:spacing w:val="-1"/>
        </w:rPr>
        <w:t xml:space="preserve"> </w:t>
      </w:r>
      <w:r>
        <w:t>442</w:t>
      </w:r>
    </w:p>
    <w:p w:rsidR="00795C98" w:rsidRDefault="00795C98">
      <w:pPr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1"/>
        <w:gridCol w:w="2691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4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3280"/>
        </w:trPr>
        <w:tc>
          <w:tcPr>
            <w:tcW w:w="478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7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4"/>
              <w:jc w:val="both"/>
            </w:pPr>
            <w:r>
              <w:rPr>
                <w:b/>
                <w:color w:val="538DD3"/>
              </w:rPr>
              <w:t>4.4.</w:t>
            </w:r>
            <w:r>
              <w:rPr>
                <w:b/>
                <w:color w:val="538DD3"/>
                <w:spacing w:val="12"/>
              </w:rPr>
              <w:t xml:space="preserve"> </w:t>
            </w:r>
            <w:r>
              <w:t>Заявитель</w:t>
            </w:r>
            <w:r>
              <w:rPr>
                <w:spacing w:val="13"/>
              </w:rPr>
              <w:t xml:space="preserve"> </w:t>
            </w:r>
            <w:r>
              <w:t>возвращает</w:t>
            </w:r>
          </w:p>
          <w:p w:rsidR="00795C98" w:rsidRDefault="00B27A16">
            <w:pPr>
              <w:pStyle w:val="TableParagraph"/>
              <w:tabs>
                <w:tab w:val="left" w:pos="1484"/>
                <w:tab w:val="left" w:pos="1618"/>
                <w:tab w:val="left" w:pos="2470"/>
              </w:tabs>
              <w:ind w:left="104" w:right="87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сетевую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52"/>
              </w:rPr>
              <w:t xml:space="preserve"> </w:t>
            </w:r>
            <w:r>
              <w:t>один</w:t>
            </w:r>
            <w:r>
              <w:tab/>
            </w:r>
            <w:r>
              <w:tab/>
            </w:r>
            <w:r>
              <w:rPr>
                <w:spacing w:val="-1"/>
              </w:rPr>
              <w:t>экземпляр</w:t>
            </w:r>
            <w:r>
              <w:rPr>
                <w:spacing w:val="-53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tab/>
              <w:t>акта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6"/>
            </w:pPr>
            <w:r>
              <w:t>Подписанный</w:t>
            </w:r>
            <w:r>
              <w:rPr>
                <w:spacing w:val="21"/>
              </w:rPr>
              <w:t xml:space="preserve"> </w:t>
            </w:r>
            <w:r>
              <w:t>Акт</w:t>
            </w:r>
            <w:r>
              <w:rPr>
                <w:spacing w:val="76"/>
              </w:rPr>
              <w:t xml:space="preserve"> </w:t>
            </w:r>
            <w:r>
              <w:t>о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proofErr w:type="gramStart"/>
            <w:r>
              <w:t>выполнении</w:t>
            </w:r>
            <w:proofErr w:type="gramEnd"/>
          </w:p>
          <w:p w:rsidR="00795C98" w:rsidRDefault="00B27A16">
            <w:pPr>
              <w:pStyle w:val="TableParagraph"/>
              <w:ind w:left="106" w:right="85"/>
              <w:jc w:val="both"/>
            </w:pPr>
            <w:r>
              <w:t>технических условий</w:t>
            </w:r>
            <w:r>
              <w:rPr>
                <w:spacing w:val="-52"/>
              </w:rPr>
              <w:t xml:space="preserve"> </w:t>
            </w:r>
            <w:r>
              <w:t>в письменной форме</w:t>
            </w:r>
            <w:r>
              <w:rPr>
                <w:spacing w:val="1"/>
              </w:rPr>
              <w:t xml:space="preserve"> </w:t>
            </w:r>
            <w:r>
              <w:t>направляется</w:t>
            </w:r>
          </w:p>
          <w:p w:rsidR="00795C98" w:rsidRDefault="00B27A16">
            <w:pPr>
              <w:pStyle w:val="TableParagraph"/>
              <w:spacing w:before="1"/>
              <w:ind w:left="106" w:right="786"/>
            </w:pPr>
            <w:r>
              <w:t>способом,</w:t>
            </w:r>
            <w:r>
              <w:rPr>
                <w:spacing w:val="1"/>
              </w:rPr>
              <w:t xml:space="preserve"> </w:t>
            </w:r>
            <w:r>
              <w:t>позволяющим</w:t>
            </w:r>
          </w:p>
          <w:p w:rsidR="00795C98" w:rsidRDefault="00B27A16">
            <w:pPr>
              <w:pStyle w:val="TableParagraph"/>
              <w:tabs>
                <w:tab w:val="left" w:pos="1709"/>
              </w:tabs>
              <w:spacing w:before="1" w:line="252" w:lineRule="exact"/>
              <w:ind w:left="106"/>
            </w:pPr>
            <w:r>
              <w:t>подтвердить</w:t>
            </w:r>
            <w:r>
              <w:tab/>
              <w:t>факт</w:t>
            </w:r>
          </w:p>
          <w:p w:rsidR="00795C98" w:rsidRDefault="00B27A16">
            <w:pPr>
              <w:pStyle w:val="TableParagraph"/>
              <w:tabs>
                <w:tab w:val="left" w:pos="1586"/>
                <w:tab w:val="left" w:pos="1805"/>
              </w:tabs>
              <w:ind w:left="106" w:right="85"/>
              <w:jc w:val="both"/>
            </w:pPr>
            <w:r>
              <w:t>получения,</w:t>
            </w:r>
            <w:r>
              <w:tab/>
            </w:r>
            <w:r>
              <w:tab/>
              <w:t>или</w:t>
            </w:r>
            <w:r>
              <w:rPr>
                <w:spacing w:val="-53"/>
              </w:rPr>
              <w:t xml:space="preserve"> </w:t>
            </w:r>
            <w:r>
              <w:t>выдаются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офисе</w:t>
            </w:r>
          </w:p>
          <w:p w:rsidR="00795C98" w:rsidRDefault="00B27A16">
            <w:pPr>
              <w:pStyle w:val="TableParagraph"/>
              <w:spacing w:line="254" w:lineRule="exact"/>
              <w:ind w:left="106" w:right="769"/>
            </w:pPr>
            <w: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потребителей</w:t>
            </w: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531"/>
                <w:tab w:val="left" w:pos="1546"/>
              </w:tabs>
              <w:spacing w:line="238" w:lineRule="exact"/>
              <w:ind w:left="106"/>
            </w:pPr>
            <w:r>
              <w:t>В</w:t>
            </w:r>
            <w:r>
              <w:tab/>
              <w:t>течение</w:t>
            </w:r>
            <w:r>
              <w:tab/>
              <w:t>5</w:t>
            </w:r>
          </w:p>
          <w:p w:rsidR="00795C98" w:rsidRDefault="00B27A16">
            <w:pPr>
              <w:pStyle w:val="TableParagraph"/>
              <w:tabs>
                <w:tab w:val="left" w:pos="836"/>
                <w:tab w:val="left" w:pos="1325"/>
              </w:tabs>
              <w:ind w:left="106" w:right="83"/>
            </w:pPr>
            <w:r>
              <w:t>дней</w:t>
            </w:r>
            <w:r>
              <w:tab/>
              <w:t>со</w:t>
            </w:r>
            <w:r>
              <w:tab/>
            </w:r>
            <w:r>
              <w:rPr>
                <w:spacing w:val="-1"/>
              </w:rPr>
              <w:t>дня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сетевой</w:t>
            </w:r>
          </w:p>
          <w:p w:rsidR="00795C98" w:rsidRDefault="00B27A16">
            <w:pPr>
              <w:pStyle w:val="TableParagraph"/>
              <w:spacing w:before="1" w:line="253" w:lineRule="exact"/>
              <w:ind w:left="106"/>
            </w:pPr>
            <w:r>
              <w:t>организацией</w:t>
            </w:r>
          </w:p>
          <w:p w:rsidR="00795C98" w:rsidRDefault="00B27A16">
            <w:pPr>
              <w:pStyle w:val="TableParagraph"/>
              <w:tabs>
                <w:tab w:val="left" w:pos="1546"/>
              </w:tabs>
              <w:ind w:left="106"/>
            </w:pPr>
            <w:r>
              <w:t>акта</w:t>
            </w:r>
            <w:r>
              <w:tab/>
              <w:t>о</w:t>
            </w:r>
          </w:p>
          <w:p w:rsidR="00795C98" w:rsidRDefault="00B27A16">
            <w:pPr>
              <w:pStyle w:val="TableParagraph"/>
              <w:spacing w:before="1"/>
              <w:ind w:left="106" w:right="452"/>
              <w:jc w:val="both"/>
            </w:pPr>
            <w:proofErr w:type="gramStart"/>
            <w:r>
              <w:t>выполнении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технических</w:t>
            </w:r>
            <w:r>
              <w:rPr>
                <w:spacing w:val="-53"/>
              </w:rPr>
              <w:t xml:space="preserve"> </w:t>
            </w:r>
            <w:r>
              <w:t>условий</w:t>
            </w: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210"/>
                <w:tab w:val="left" w:pos="1829"/>
              </w:tabs>
              <w:spacing w:line="238" w:lineRule="exact"/>
              <w:ind w:left="76"/>
            </w:pPr>
            <w:r>
              <w:t>Пункты</w:t>
            </w:r>
            <w:r>
              <w:tab/>
              <w:t>88</w:t>
            </w:r>
            <w:r>
              <w:tab/>
              <w:t>Правил</w:t>
            </w:r>
          </w:p>
          <w:p w:rsidR="00795C98" w:rsidRDefault="00B27A16">
            <w:pPr>
              <w:pStyle w:val="TableParagraph"/>
              <w:ind w:left="90" w:right="503"/>
            </w:pP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3035"/>
        </w:trPr>
        <w:tc>
          <w:tcPr>
            <w:tcW w:w="478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538DD3"/>
              </w:rPr>
              <w:t>5</w:t>
            </w:r>
          </w:p>
        </w:tc>
        <w:tc>
          <w:tcPr>
            <w:tcW w:w="2218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 w:right="91"/>
            </w:pPr>
            <w:r>
              <w:t>Присоединение</w:t>
            </w:r>
            <w:r>
              <w:rPr>
                <w:spacing w:val="1"/>
              </w:rPr>
              <w:t xml:space="preserve"> </w:t>
            </w:r>
            <w:r>
              <w:t>объектов заявителя к</w:t>
            </w:r>
            <w:r>
              <w:rPr>
                <w:spacing w:val="-52"/>
              </w:rPr>
              <w:t xml:space="preserve"> </w:t>
            </w:r>
            <w:r>
              <w:t>электрическим</w:t>
            </w:r>
            <w:r>
              <w:rPr>
                <w:spacing w:val="-12"/>
              </w:rPr>
              <w:t xml:space="preserve"> </w:t>
            </w:r>
            <w:r>
              <w:t>сетям</w:t>
            </w: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46" w:lineRule="exact"/>
              <w:ind w:left="104"/>
            </w:pPr>
            <w:r>
              <w:rPr>
                <w:b/>
                <w:color w:val="538DD3"/>
              </w:rPr>
              <w:t>5.1</w:t>
            </w:r>
            <w:r>
              <w:rPr>
                <w:b/>
                <w:color w:val="538DD3"/>
                <w:spacing w:val="-2"/>
              </w:rPr>
              <w:t xml:space="preserve"> </w:t>
            </w:r>
            <w:r>
              <w:t>Осуществление</w:t>
            </w:r>
          </w:p>
          <w:p w:rsidR="00795C98" w:rsidRDefault="00B27A16">
            <w:pPr>
              <w:pStyle w:val="TableParagraph"/>
              <w:tabs>
                <w:tab w:val="left" w:pos="1303"/>
              </w:tabs>
              <w:spacing w:before="1"/>
              <w:ind w:left="104" w:right="87"/>
            </w:pPr>
            <w:r>
              <w:t>сетевой</w:t>
            </w:r>
            <w:r>
              <w:tab/>
            </w:r>
            <w:r>
              <w:rPr>
                <w:spacing w:val="-1"/>
              </w:rPr>
              <w:t>организацией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фактического</w:t>
            </w:r>
            <w:proofErr w:type="gramEnd"/>
          </w:p>
          <w:p w:rsidR="00795C98" w:rsidRDefault="00B27A16">
            <w:pPr>
              <w:pStyle w:val="TableParagraph"/>
              <w:tabs>
                <w:tab w:val="left" w:pos="2472"/>
              </w:tabs>
              <w:spacing w:before="1"/>
              <w:ind w:left="104" w:right="88"/>
            </w:pPr>
            <w:r>
              <w:t>присоединения</w:t>
            </w:r>
            <w:r>
              <w:rPr>
                <w:spacing w:val="20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заявителя</w:t>
            </w:r>
            <w:r>
              <w:tab/>
            </w:r>
            <w:proofErr w:type="gramStart"/>
            <w:r>
              <w:rPr>
                <w:spacing w:val="-3"/>
              </w:rPr>
              <w:t>к</w:t>
            </w:r>
            <w:proofErr w:type="gramEnd"/>
          </w:p>
          <w:p w:rsidR="00795C98" w:rsidRDefault="00B27A16">
            <w:pPr>
              <w:pStyle w:val="TableParagraph"/>
              <w:tabs>
                <w:tab w:val="left" w:pos="1718"/>
                <w:tab w:val="left" w:pos="2462"/>
              </w:tabs>
              <w:ind w:left="104" w:right="88"/>
            </w:pPr>
            <w:r>
              <w:t>электрическим</w:t>
            </w:r>
            <w:r>
              <w:tab/>
              <w:t>сетям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коммутационного</w:t>
            </w:r>
            <w:proofErr w:type="gramEnd"/>
          </w:p>
          <w:p w:rsidR="00795C98" w:rsidRDefault="00B27A16">
            <w:pPr>
              <w:pStyle w:val="TableParagraph"/>
              <w:tabs>
                <w:tab w:val="left" w:pos="1608"/>
              </w:tabs>
              <w:ind w:left="104" w:right="87"/>
            </w:pPr>
            <w:proofErr w:type="gramStart"/>
            <w:r>
              <w:t>аппарата</w:t>
            </w:r>
            <w:r>
              <w:tab/>
            </w:r>
            <w:r>
              <w:rPr>
                <w:spacing w:val="-1"/>
              </w:rPr>
              <w:t>(фиксация</w:t>
            </w:r>
            <w:r>
              <w:rPr>
                <w:spacing w:val="-52"/>
              </w:rPr>
              <w:t xml:space="preserve"> </w:t>
            </w:r>
            <w:r>
              <w:t>коммутационного</w:t>
            </w:r>
            <w:proofErr w:type="gramEnd"/>
          </w:p>
          <w:p w:rsidR="00795C98" w:rsidRDefault="00B27A16">
            <w:pPr>
              <w:pStyle w:val="TableParagraph"/>
              <w:tabs>
                <w:tab w:val="left" w:pos="1183"/>
                <w:tab w:val="left" w:pos="1532"/>
              </w:tabs>
              <w:spacing w:line="254" w:lineRule="exact"/>
              <w:ind w:left="104" w:right="87"/>
            </w:pPr>
            <w:r>
              <w:t>аппарата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положении</w:t>
            </w:r>
            <w:r>
              <w:rPr>
                <w:spacing w:val="-52"/>
              </w:rPr>
              <w:t xml:space="preserve"> </w:t>
            </w:r>
            <w:r>
              <w:t>"включено").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85"/>
              <w:jc w:val="both"/>
            </w:pPr>
            <w:r>
              <w:t>В</w:t>
            </w:r>
            <w:r>
              <w:rPr>
                <w:spacing w:val="55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023"/>
                <w:tab w:val="left" w:pos="1400"/>
                <w:tab w:val="left" w:pos="1829"/>
              </w:tabs>
              <w:spacing w:line="242" w:lineRule="auto"/>
              <w:ind w:left="90" w:right="83" w:hanging="15"/>
            </w:pPr>
            <w:r>
              <w:t>Пункты</w:t>
            </w:r>
            <w:r>
              <w:tab/>
              <w:t>7,</w:t>
            </w:r>
            <w:r>
              <w:tab/>
              <w:t>18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spacing w:line="242" w:lineRule="auto"/>
              <w:ind w:left="90" w:right="503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025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491"/>
                <w:tab w:val="left" w:pos="1764"/>
                <w:tab w:val="left" w:pos="2359"/>
                <w:tab w:val="left" w:pos="2463"/>
              </w:tabs>
              <w:ind w:left="104" w:right="87"/>
            </w:pPr>
            <w:r>
              <w:rPr>
                <w:b/>
                <w:color w:val="538DD3"/>
              </w:rPr>
              <w:t>5.2.</w:t>
            </w:r>
            <w:r>
              <w:rPr>
                <w:b/>
                <w:color w:val="538DD3"/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  <w:r>
              <w:tab/>
            </w:r>
            <w:r>
              <w:tab/>
            </w:r>
            <w:r>
              <w:rPr>
                <w:spacing w:val="-1"/>
              </w:rPr>
              <w:t>(выдача)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tab/>
              <w:t>Акта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795C98" w:rsidRDefault="00B27A16">
            <w:pPr>
              <w:pStyle w:val="TableParagraph"/>
              <w:spacing w:line="252" w:lineRule="exact"/>
              <w:ind w:left="104"/>
            </w:pPr>
            <w:r>
              <w:t>присоединения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85"/>
              <w:jc w:val="both"/>
            </w:pP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Акт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направляются</w:t>
            </w:r>
          </w:p>
          <w:p w:rsidR="00795C98" w:rsidRDefault="00B27A16">
            <w:pPr>
              <w:pStyle w:val="TableParagraph"/>
              <w:ind w:left="106" w:right="786"/>
            </w:pPr>
            <w:r>
              <w:t>способом,</w:t>
            </w:r>
            <w:r>
              <w:rPr>
                <w:spacing w:val="1"/>
              </w:rPr>
              <w:t xml:space="preserve"> </w:t>
            </w:r>
            <w:r>
              <w:t>позволяющим</w:t>
            </w:r>
          </w:p>
          <w:p w:rsidR="00795C98" w:rsidRDefault="00B27A16">
            <w:pPr>
              <w:pStyle w:val="TableParagraph"/>
              <w:tabs>
                <w:tab w:val="left" w:pos="1709"/>
              </w:tabs>
              <w:spacing w:line="238" w:lineRule="exact"/>
              <w:ind w:left="106"/>
            </w:pPr>
            <w:r>
              <w:t>подтвердить</w:t>
            </w:r>
            <w:r>
              <w:tab/>
              <w:t>факт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85"/>
              <w:jc w:val="both"/>
            </w:pPr>
            <w:r>
              <w:t>В</w:t>
            </w:r>
            <w:r>
              <w:rPr>
                <w:spacing w:val="55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133"/>
                <w:tab w:val="left" w:pos="1824"/>
              </w:tabs>
              <w:ind w:left="90" w:right="87" w:hanging="15"/>
            </w:pPr>
            <w:r>
              <w:t>Пункт</w:t>
            </w:r>
            <w:r>
              <w:tab/>
              <w:t>19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</w:p>
          <w:p w:rsidR="00795C98" w:rsidRDefault="00B27A16">
            <w:pPr>
              <w:pStyle w:val="TableParagraph"/>
              <w:ind w:left="90" w:right="503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244"/>
              </w:tabs>
              <w:ind w:left="90" w:right="85"/>
            </w:pPr>
            <w:r>
              <w:t>устройств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</w:tbl>
    <w:p w:rsidR="00795C98" w:rsidRDefault="00795C98">
      <w:pPr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1"/>
        <w:gridCol w:w="2691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40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1256"/>
        </w:trPr>
        <w:tc>
          <w:tcPr>
            <w:tcW w:w="478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vMerge w:val="restart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7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805"/>
              </w:tabs>
              <w:spacing w:line="238" w:lineRule="exact"/>
              <w:ind w:left="106"/>
            </w:pPr>
            <w:r>
              <w:t>получения,</w:t>
            </w:r>
            <w:r>
              <w:tab/>
              <w:t>или</w:t>
            </w:r>
          </w:p>
          <w:p w:rsidR="00795C98" w:rsidRDefault="00B27A16">
            <w:pPr>
              <w:pStyle w:val="TableParagraph"/>
              <w:tabs>
                <w:tab w:val="left" w:pos="1586"/>
              </w:tabs>
              <w:ind w:left="106" w:right="85"/>
            </w:pPr>
            <w:r>
              <w:t>выдаются</w:t>
            </w:r>
            <w:r>
              <w:rPr>
                <w:spacing w:val="37"/>
              </w:rPr>
              <w:t xml:space="preserve"> </w:t>
            </w:r>
            <w:r>
              <w:t>заявителю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офисе</w:t>
            </w:r>
          </w:p>
          <w:p w:rsidR="00795C98" w:rsidRDefault="00B27A16">
            <w:pPr>
              <w:pStyle w:val="TableParagraph"/>
              <w:spacing w:line="252" w:lineRule="exact"/>
              <w:ind w:left="106" w:right="769"/>
            </w:pPr>
            <w: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потребителей</w:t>
            </w: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</w:tr>
      <w:tr w:rsidR="00795C98">
        <w:trPr>
          <w:trHeight w:val="2022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 w:right="85"/>
            </w:pPr>
            <w:r>
              <w:rPr>
                <w:b/>
                <w:color w:val="538DD3"/>
              </w:rPr>
              <w:t>5.3.</w:t>
            </w:r>
            <w:r>
              <w:rPr>
                <w:b/>
                <w:color w:val="538DD3"/>
                <w:spacing w:val="38"/>
              </w:rPr>
              <w:t xml:space="preserve"> </w:t>
            </w:r>
            <w:r>
              <w:t>Направление</w:t>
            </w:r>
            <w:r>
              <w:rPr>
                <w:spacing w:val="36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</w:p>
          <w:p w:rsidR="00795C98" w:rsidRDefault="00B27A16">
            <w:pPr>
              <w:pStyle w:val="TableParagraph"/>
              <w:tabs>
                <w:tab w:val="left" w:pos="2481"/>
              </w:tabs>
              <w:spacing w:line="252" w:lineRule="exact"/>
              <w:ind w:left="104"/>
            </w:pPr>
            <w:r>
              <w:t>подписанных</w:t>
            </w:r>
            <w:r>
              <w:tab/>
              <w:t>с</w:t>
            </w:r>
          </w:p>
          <w:p w:rsidR="00795C98" w:rsidRDefault="00B27A16">
            <w:pPr>
              <w:pStyle w:val="TableParagraph"/>
              <w:tabs>
                <w:tab w:val="left" w:pos="1423"/>
                <w:tab w:val="left" w:pos="2474"/>
              </w:tabs>
              <w:ind w:left="104" w:right="90"/>
            </w:pPr>
            <w:r>
              <w:t>заявителем</w:t>
            </w:r>
            <w:r>
              <w:tab/>
              <w:t>актов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энергосбытовую</w:t>
            </w:r>
            <w:proofErr w:type="spellEnd"/>
          </w:p>
          <w:p w:rsidR="00795C98" w:rsidRDefault="00B27A16">
            <w:pPr>
              <w:pStyle w:val="TableParagraph"/>
              <w:ind w:left="104"/>
            </w:pPr>
            <w:r>
              <w:t>организацию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207" w:right="185" w:firstLine="52"/>
            </w:pPr>
            <w:r>
              <w:t>В письменной или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форме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35" w:right="117" w:hanging="1"/>
              <w:jc w:val="center"/>
            </w:pPr>
            <w:r>
              <w:t>В течение 2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подписанных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</w:p>
          <w:p w:rsidR="00795C98" w:rsidRDefault="00B27A16">
            <w:pPr>
              <w:pStyle w:val="TableParagraph"/>
              <w:spacing w:line="254" w:lineRule="exact"/>
              <w:ind w:left="130" w:right="114"/>
              <w:jc w:val="center"/>
            </w:pPr>
            <w:r>
              <w:t>актов в сетевую</w:t>
            </w:r>
            <w:r>
              <w:rPr>
                <w:spacing w:val="-52"/>
              </w:rPr>
              <w:t xml:space="preserve"> </w:t>
            </w:r>
            <w:r>
              <w:t>организацию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/>
            </w:pPr>
            <w:r>
              <w:t>Пункт 19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энергопринимающих</w:t>
            </w:r>
          </w:p>
          <w:p w:rsidR="00795C98" w:rsidRDefault="00B27A16">
            <w:pPr>
              <w:pStyle w:val="TableParagraph"/>
              <w:ind w:left="107" w:right="211"/>
            </w:pPr>
            <w:r>
              <w:t>устройств 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274"/>
        </w:trPr>
        <w:tc>
          <w:tcPr>
            <w:tcW w:w="478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538DD3"/>
              </w:rPr>
              <w:t>6</w:t>
            </w:r>
          </w:p>
        </w:tc>
        <w:tc>
          <w:tcPr>
            <w:tcW w:w="2218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 w:right="253"/>
            </w:pPr>
            <w:r>
              <w:t>Отсоединение</w:t>
            </w:r>
            <w:r>
              <w:rPr>
                <w:spacing w:val="1"/>
              </w:rPr>
              <w:t xml:space="preserve"> </w:t>
            </w:r>
            <w:r>
              <w:t>объектов заявителя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1"/>
              </w:rPr>
              <w:t xml:space="preserve"> </w:t>
            </w:r>
            <w:r>
              <w:t>электрических</w:t>
            </w:r>
          </w:p>
          <w:p w:rsidR="00795C98" w:rsidRDefault="00B27A16">
            <w:pPr>
              <w:pStyle w:val="TableParagraph"/>
              <w:ind w:left="107"/>
            </w:pPr>
            <w:r>
              <w:t>сетей</w:t>
            </w:r>
          </w:p>
        </w:tc>
        <w:tc>
          <w:tcPr>
            <w:tcW w:w="2271" w:type="dxa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361"/>
              </w:tabs>
              <w:ind w:left="104" w:right="88"/>
            </w:pPr>
            <w:r>
              <w:t>По</w:t>
            </w:r>
            <w:r>
              <w:rPr>
                <w:spacing w:val="39"/>
              </w:rPr>
              <w:t xml:space="preserve"> </w:t>
            </w:r>
            <w:r>
              <w:t>окончании</w:t>
            </w:r>
            <w:r>
              <w:rPr>
                <w:spacing w:val="38"/>
              </w:rPr>
              <w:t xml:space="preserve"> </w:t>
            </w:r>
            <w:r>
              <w:t>срока,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который</w:t>
            </w:r>
          </w:p>
          <w:p w:rsidR="00795C98" w:rsidRDefault="00B27A16">
            <w:pPr>
              <w:pStyle w:val="TableParagraph"/>
              <w:tabs>
                <w:tab w:val="left" w:pos="737"/>
                <w:tab w:val="left" w:pos="1309"/>
                <w:tab w:val="left" w:pos="1370"/>
                <w:tab w:val="left" w:pos="1567"/>
                <w:tab w:val="left" w:pos="1863"/>
                <w:tab w:val="left" w:pos="2062"/>
              </w:tabs>
              <w:ind w:left="104" w:right="87"/>
            </w:pPr>
            <w:r>
              <w:t>осуществлялось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временной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электроснабжения,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  <w:t>при</w:t>
            </w:r>
            <w:r>
              <w:tab/>
            </w:r>
            <w:r>
              <w:tab/>
              <w:t>наличии</w:t>
            </w:r>
            <w:r>
              <w:rPr>
                <w:spacing w:val="-52"/>
              </w:rPr>
              <w:t xml:space="preserve"> </w:t>
            </w:r>
            <w:r>
              <w:t>основания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досрочного</w:t>
            </w:r>
            <w:r>
              <w:rPr>
                <w:spacing w:val="1"/>
              </w:rPr>
              <w:t xml:space="preserve"> </w:t>
            </w:r>
            <w:r>
              <w:t>прекращения:</w:t>
            </w:r>
          </w:p>
          <w:p w:rsidR="00795C98" w:rsidRDefault="00B27A16">
            <w:pPr>
              <w:pStyle w:val="TableParagraph"/>
              <w:ind w:left="104" w:right="87"/>
              <w:jc w:val="both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обращению</w:t>
            </w:r>
            <w:r>
              <w:rPr>
                <w:spacing w:val="1"/>
              </w:rPr>
              <w:t xml:space="preserve"> </w:t>
            </w:r>
            <w:r>
              <w:t>заявителя, поданному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55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до планируемой даты</w:t>
            </w:r>
            <w:r>
              <w:rPr>
                <w:spacing w:val="-52"/>
              </w:rPr>
              <w:t xml:space="preserve"> </w:t>
            </w:r>
            <w:r>
              <w:t>отсоединения;</w:t>
            </w:r>
          </w:p>
          <w:p w:rsidR="00795C98" w:rsidRDefault="00B27A16">
            <w:pPr>
              <w:pStyle w:val="TableParagraph"/>
              <w:tabs>
                <w:tab w:val="left" w:pos="1939"/>
              </w:tabs>
              <w:ind w:left="104" w:right="87"/>
              <w:jc w:val="both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расторжении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3"/>
              </w:rPr>
              <w:t xml:space="preserve"> </w:t>
            </w:r>
            <w:r>
              <w:t>осуществлении</w:t>
            </w: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 w:right="86"/>
              <w:jc w:val="both"/>
            </w:pPr>
            <w:r>
              <w:rPr>
                <w:b/>
                <w:color w:val="538DD3"/>
              </w:rPr>
              <w:t xml:space="preserve">6.1. </w:t>
            </w:r>
            <w:r>
              <w:t>Сетевая организация,</w:t>
            </w:r>
            <w:r>
              <w:rPr>
                <w:spacing w:val="1"/>
              </w:rPr>
              <w:t xml:space="preserve"> </w:t>
            </w:r>
            <w:r>
              <w:t>письменно</w:t>
            </w:r>
            <w:r>
              <w:rPr>
                <w:spacing w:val="1"/>
              </w:rPr>
              <w:t xml:space="preserve"> </w:t>
            </w:r>
            <w:r>
              <w:t>уведомляет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дате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отсоединения</w:t>
            </w:r>
            <w:r>
              <w:rPr>
                <w:spacing w:val="-52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tabs>
                <w:tab w:val="left" w:pos="1860"/>
              </w:tabs>
              <w:ind w:left="104" w:right="87"/>
              <w:jc w:val="both"/>
            </w:pP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 xml:space="preserve">объектов </w:t>
            </w:r>
            <w:proofErr w:type="spellStart"/>
            <w:r>
              <w:t>электросетевого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хозяйства</w:t>
            </w:r>
            <w:r>
              <w:tab/>
            </w:r>
            <w:proofErr w:type="gramStart"/>
            <w:r>
              <w:rPr>
                <w:spacing w:val="-1"/>
              </w:rPr>
              <w:t>сетевой</w:t>
            </w:r>
            <w:proofErr w:type="gramEnd"/>
          </w:p>
          <w:p w:rsidR="00795C98" w:rsidRDefault="00B27A16">
            <w:pPr>
              <w:pStyle w:val="TableParagraph"/>
              <w:spacing w:line="237" w:lineRule="exact"/>
              <w:ind w:left="104"/>
            </w:pPr>
            <w:r>
              <w:t>организации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84"/>
            </w:pPr>
            <w:r>
              <w:t>В</w:t>
            </w:r>
            <w:r>
              <w:rPr>
                <w:spacing w:val="22"/>
              </w:rPr>
              <w:t xml:space="preserve"> </w:t>
            </w:r>
            <w:r>
              <w:t>письменной</w:t>
            </w:r>
            <w:r>
              <w:rPr>
                <w:spacing w:val="2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направляются</w:t>
            </w:r>
          </w:p>
          <w:p w:rsidR="00795C98" w:rsidRDefault="00B27A16">
            <w:pPr>
              <w:pStyle w:val="TableParagraph"/>
              <w:ind w:left="106" w:right="786"/>
            </w:pPr>
            <w:r>
              <w:t>способом,</w:t>
            </w:r>
            <w:r>
              <w:rPr>
                <w:spacing w:val="1"/>
              </w:rPr>
              <w:t xml:space="preserve"> </w:t>
            </w:r>
            <w:r>
              <w:t>позволяющим</w:t>
            </w:r>
          </w:p>
          <w:p w:rsidR="00795C98" w:rsidRDefault="00B27A16">
            <w:pPr>
              <w:pStyle w:val="TableParagraph"/>
              <w:tabs>
                <w:tab w:val="left" w:pos="1709"/>
              </w:tabs>
              <w:ind w:left="106" w:right="85"/>
            </w:pPr>
            <w:r>
              <w:t>подтвердить</w:t>
            </w:r>
            <w:r>
              <w:tab/>
            </w:r>
            <w:r>
              <w:rPr>
                <w:spacing w:val="-1"/>
              </w:rPr>
              <w:t>факт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233" w:right="93" w:hanging="111"/>
            </w:pPr>
            <w:r>
              <w:t>Не позднее, чем</w:t>
            </w:r>
            <w:r>
              <w:rPr>
                <w:spacing w:val="-52"/>
              </w:rPr>
              <w:t xml:space="preserve"> </w:t>
            </w:r>
            <w:r>
              <w:t>за 10 рабочих</w:t>
            </w:r>
            <w:r>
              <w:rPr>
                <w:spacing w:val="1"/>
              </w:rPr>
              <w:t xml:space="preserve"> </w:t>
            </w:r>
            <w:r>
              <w:t>дней до дня</w:t>
            </w:r>
            <w:r>
              <w:rPr>
                <w:spacing w:val="1"/>
              </w:rPr>
              <w:t xml:space="preserve"> </w:t>
            </w:r>
            <w:r>
              <w:t>отсоединения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/>
            </w:pPr>
            <w:r>
              <w:t>Пункт 55, 56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энергопринимающих</w:t>
            </w:r>
          </w:p>
          <w:p w:rsidR="00795C98" w:rsidRDefault="00B27A16">
            <w:pPr>
              <w:pStyle w:val="TableParagraph"/>
              <w:ind w:left="107" w:right="211"/>
            </w:pPr>
            <w:r>
              <w:t>устройств 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795C98">
        <w:trPr>
          <w:trHeight w:val="2783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4" w:right="85"/>
            </w:pPr>
            <w:r>
              <w:rPr>
                <w:b/>
                <w:color w:val="538DD3"/>
              </w:rPr>
              <w:t>6.2.</w:t>
            </w:r>
            <w:r>
              <w:rPr>
                <w:b/>
                <w:color w:val="538DD3"/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отсоединению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spacing w:line="252" w:lineRule="exact"/>
              <w:ind w:left="104"/>
            </w:pP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936"/>
              </w:tabs>
              <w:ind w:left="106" w:right="88"/>
            </w:pPr>
            <w:r>
              <w:t>включительно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срок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23" w:right="104" w:firstLine="1"/>
              <w:jc w:val="center"/>
            </w:pPr>
            <w:proofErr w:type="gramStart"/>
            <w:r>
              <w:t>до 12 месяцев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энергопринима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ющие</w:t>
            </w:r>
            <w:proofErr w:type="spellEnd"/>
            <w:proofErr w:type="gramEnd"/>
          </w:p>
          <w:p w:rsidR="00795C98" w:rsidRDefault="00B27A16">
            <w:pPr>
              <w:pStyle w:val="TableParagraph"/>
              <w:ind w:left="164" w:right="144" w:hanging="4"/>
              <w:jc w:val="center"/>
            </w:pP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передвижными</w:t>
            </w:r>
            <w:r>
              <w:rPr>
                <w:spacing w:val="-52"/>
              </w:rPr>
              <w:t xml:space="preserve"> </w:t>
            </w:r>
            <w:r>
              <w:t>и имеют</w:t>
            </w:r>
          </w:p>
          <w:p w:rsidR="00795C98" w:rsidRDefault="00B27A16">
            <w:pPr>
              <w:pStyle w:val="TableParagraph"/>
              <w:ind w:left="130" w:right="111"/>
              <w:jc w:val="center"/>
            </w:pPr>
            <w:r>
              <w:t>максимальную</w:t>
            </w:r>
            <w:r>
              <w:rPr>
                <w:spacing w:val="-53"/>
              </w:rPr>
              <w:t xml:space="preserve"> </w:t>
            </w:r>
            <w:r>
              <w:t>мощность до</w:t>
            </w:r>
            <w:r>
              <w:rPr>
                <w:spacing w:val="1"/>
              </w:rPr>
              <w:t xml:space="preserve"> </w:t>
            </w:r>
            <w:r>
              <w:t>150 кВт);</w:t>
            </w:r>
          </w:p>
          <w:p w:rsidR="00795C98" w:rsidRDefault="00B27A16">
            <w:pPr>
              <w:pStyle w:val="TableParagraph"/>
              <w:spacing w:line="238" w:lineRule="exact"/>
              <w:ind w:left="130" w:right="11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/>
            </w:pPr>
            <w:r>
              <w:t>Пункт 55, 56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энергопринимающих</w:t>
            </w:r>
          </w:p>
          <w:p w:rsidR="00795C98" w:rsidRDefault="00B27A16">
            <w:pPr>
              <w:pStyle w:val="TableParagraph"/>
              <w:ind w:left="107" w:right="211"/>
            </w:pPr>
            <w:r>
              <w:t>устройств 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</w:tbl>
    <w:p w:rsidR="00795C98" w:rsidRDefault="00795C98">
      <w:pPr>
        <w:sectPr w:rsidR="00795C98">
          <w:pgSz w:w="16840" w:h="11910" w:orient="landscape"/>
          <w:pgMar w:top="1100" w:right="680" w:bottom="280" w:left="1580" w:header="720" w:footer="720" w:gutter="0"/>
          <w:cols w:space="720"/>
        </w:sectPr>
      </w:pPr>
    </w:p>
    <w:p w:rsidR="00795C98" w:rsidRDefault="00795C98">
      <w:pPr>
        <w:pStyle w:val="a3"/>
        <w:rPr>
          <w:sz w:val="20"/>
        </w:rPr>
      </w:pPr>
    </w:p>
    <w:p w:rsidR="00795C98" w:rsidRDefault="00795C9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/>
      </w:tblPr>
      <w:tblGrid>
        <w:gridCol w:w="478"/>
        <w:gridCol w:w="2218"/>
        <w:gridCol w:w="2276"/>
        <w:gridCol w:w="2686"/>
        <w:gridCol w:w="2263"/>
        <w:gridCol w:w="1764"/>
        <w:gridCol w:w="2633"/>
      </w:tblGrid>
      <w:tr w:rsidR="00795C98">
        <w:trPr>
          <w:trHeight w:val="53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136"/>
              <w:rPr>
                <w:b/>
              </w:rPr>
            </w:pPr>
            <w:r>
              <w:rPr>
                <w:b/>
                <w:color w:val="FFFFFF"/>
              </w:rPr>
              <w:t>№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848" w:right="835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42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18"/>
              <w:ind w:left="735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342" w:right="304" w:firstLine="456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299" w:right="273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795C98" w:rsidRDefault="00B27A16">
            <w:pPr>
              <w:pStyle w:val="TableParagraph"/>
              <w:spacing w:before="8" w:line="250" w:lineRule="atLeast"/>
              <w:ind w:left="652" w:right="118" w:hanging="502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795C98">
        <w:trPr>
          <w:trHeight w:val="685"/>
        </w:trPr>
        <w:tc>
          <w:tcPr>
            <w:tcW w:w="478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18" w:type="dxa"/>
            <w:vMerge w:val="restart"/>
            <w:tcBorders>
              <w:top w:val="single" w:sz="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76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04"/>
            </w:pPr>
            <w:r>
              <w:t>технологического</w:t>
            </w:r>
          </w:p>
          <w:p w:rsidR="00795C98" w:rsidRDefault="00B27A16">
            <w:pPr>
              <w:pStyle w:val="TableParagraph"/>
              <w:tabs>
                <w:tab w:val="left" w:pos="1567"/>
                <w:tab w:val="left" w:pos="2062"/>
              </w:tabs>
              <w:ind w:left="104" w:right="93"/>
            </w:pPr>
            <w:r>
              <w:t>присоединения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tab/>
            </w:r>
            <w:r>
              <w:rPr>
                <w:spacing w:val="-1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электроснабжения.</w:t>
            </w:r>
          </w:p>
        </w:tc>
        <w:tc>
          <w:tcPr>
            <w:tcW w:w="2686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226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  <w:tc>
          <w:tcPr>
            <w:tcW w:w="1764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spacing w:line="238" w:lineRule="exact"/>
              <w:ind w:left="130" w:right="111"/>
              <w:jc w:val="center"/>
            </w:pPr>
            <w:r>
              <w:t>с условиями</w:t>
            </w:r>
          </w:p>
          <w:p w:rsidR="00795C98" w:rsidRDefault="00B27A16">
            <w:pPr>
              <w:pStyle w:val="TableParagraph"/>
              <w:spacing w:line="252" w:lineRule="exact"/>
              <w:ind w:left="130" w:right="114"/>
              <w:jc w:val="center"/>
            </w:pPr>
            <w:r>
              <w:t>договора</w:t>
            </w:r>
          </w:p>
        </w:tc>
        <w:tc>
          <w:tcPr>
            <w:tcW w:w="2633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pStyle w:val="TableParagraph"/>
            </w:pPr>
          </w:p>
        </w:tc>
      </w:tr>
      <w:tr w:rsidR="00795C98">
        <w:trPr>
          <w:trHeight w:val="2025"/>
        </w:trPr>
        <w:tc>
          <w:tcPr>
            <w:tcW w:w="47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795C98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tabs>
                <w:tab w:val="left" w:pos="1637"/>
                <w:tab w:val="left" w:pos="1807"/>
                <w:tab w:val="left" w:pos="2354"/>
              </w:tabs>
              <w:ind w:left="99" w:right="87"/>
            </w:pPr>
            <w:r>
              <w:rPr>
                <w:b/>
                <w:color w:val="538DD3"/>
              </w:rPr>
              <w:t>6.3.</w:t>
            </w:r>
            <w:r>
              <w:rPr>
                <w:b/>
                <w:color w:val="538DD3"/>
                <w:spacing w:val="-1"/>
              </w:rPr>
              <w:t xml:space="preserve"> </w:t>
            </w:r>
            <w:r>
              <w:t>Выдача</w:t>
            </w:r>
            <w:r>
              <w:tab/>
            </w:r>
            <w:r>
              <w:tab/>
            </w:r>
            <w:r>
              <w:rPr>
                <w:spacing w:val="-1"/>
              </w:rPr>
              <w:t>Сетевой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  <w:r>
              <w:tab/>
              <w:t>Акта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отсоединении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795C98" w:rsidRDefault="00B27A16">
            <w:pPr>
              <w:pStyle w:val="TableParagraph"/>
              <w:ind w:left="99" w:right="87"/>
              <w:jc w:val="both"/>
            </w:pP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Акта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энергосбытовую</w:t>
            </w:r>
            <w:proofErr w:type="spellEnd"/>
          </w:p>
          <w:p w:rsidR="00795C98" w:rsidRDefault="00B27A16">
            <w:pPr>
              <w:pStyle w:val="TableParagraph"/>
              <w:spacing w:line="240" w:lineRule="exact"/>
              <w:ind w:left="99"/>
            </w:pPr>
            <w:r>
              <w:t>организацию</w:t>
            </w:r>
          </w:p>
        </w:tc>
        <w:tc>
          <w:tcPr>
            <w:tcW w:w="226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84"/>
            </w:pPr>
            <w:r>
              <w:t>В</w:t>
            </w:r>
            <w:r>
              <w:rPr>
                <w:spacing w:val="22"/>
              </w:rPr>
              <w:t xml:space="preserve"> </w:t>
            </w:r>
            <w:r>
              <w:t>письменной</w:t>
            </w:r>
            <w:r>
              <w:rPr>
                <w:spacing w:val="2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способом,</w:t>
            </w:r>
            <w:r>
              <w:rPr>
                <w:spacing w:val="1"/>
              </w:rPr>
              <w:t xml:space="preserve"> </w:t>
            </w:r>
            <w:r>
              <w:t>позволяющим</w:t>
            </w:r>
          </w:p>
          <w:p w:rsidR="00795C98" w:rsidRDefault="00B27A16">
            <w:pPr>
              <w:pStyle w:val="TableParagraph"/>
              <w:tabs>
                <w:tab w:val="left" w:pos="1735"/>
              </w:tabs>
              <w:spacing w:line="252" w:lineRule="exact"/>
              <w:ind w:left="106"/>
            </w:pPr>
            <w:r>
              <w:t>установить</w:t>
            </w:r>
            <w:r>
              <w:tab/>
              <w:t>дату</w:t>
            </w:r>
          </w:p>
          <w:p w:rsidR="00795C98" w:rsidRDefault="00B27A16">
            <w:pPr>
              <w:pStyle w:val="TableParagraph"/>
              <w:tabs>
                <w:tab w:val="left" w:pos="2035"/>
              </w:tabs>
              <w:spacing w:line="252" w:lineRule="exact"/>
              <w:ind w:left="106"/>
            </w:pPr>
            <w:r>
              <w:t>отправки</w:t>
            </w:r>
            <w:r>
              <w:tab/>
              <w:t>и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получения</w:t>
            </w:r>
          </w:p>
          <w:p w:rsidR="00795C98" w:rsidRDefault="00B27A16">
            <w:pPr>
              <w:pStyle w:val="TableParagraph"/>
              <w:spacing w:line="252" w:lineRule="exact"/>
              <w:ind w:left="106"/>
            </w:pPr>
            <w:r>
              <w:t>указанного</w:t>
            </w:r>
            <w:r>
              <w:rPr>
                <w:spacing w:val="-2"/>
              </w:rPr>
              <w:t xml:space="preserve"> </w:t>
            </w:r>
            <w:r>
              <w:t>акта</w:t>
            </w:r>
          </w:p>
        </w:tc>
        <w:tc>
          <w:tcPr>
            <w:tcW w:w="176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6" w:right="362"/>
            </w:pPr>
            <w:r>
              <w:t>В течение 5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2"/>
              </w:rPr>
              <w:t xml:space="preserve"> </w:t>
            </w:r>
            <w:r>
              <w:t>дней</w:t>
            </w:r>
          </w:p>
        </w:tc>
        <w:tc>
          <w:tcPr>
            <w:tcW w:w="2633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795C98" w:rsidRDefault="00B27A16">
            <w:pPr>
              <w:pStyle w:val="TableParagraph"/>
              <w:ind w:left="107"/>
            </w:pPr>
            <w:r>
              <w:t>Пункт 56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энергопринимающих</w:t>
            </w:r>
          </w:p>
          <w:p w:rsidR="00795C98" w:rsidRDefault="00B27A16">
            <w:pPr>
              <w:pStyle w:val="TableParagraph"/>
              <w:ind w:left="107" w:right="211"/>
            </w:pPr>
            <w:r>
              <w:t>устройств потребителей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</w:tbl>
    <w:p w:rsidR="00795C98" w:rsidRDefault="00795C98">
      <w:pPr>
        <w:pStyle w:val="a3"/>
        <w:spacing w:before="4"/>
        <w:rPr>
          <w:sz w:val="23"/>
        </w:rPr>
      </w:pPr>
    </w:p>
    <w:p w:rsidR="00B27A16" w:rsidRDefault="00B27A16" w:rsidP="00B27A16">
      <w:pPr>
        <w:pStyle w:val="Heading1"/>
        <w:spacing w:line="272" w:lineRule="exact"/>
      </w:pPr>
      <w:r>
        <w:t>КОНТАКТНАЯ ИНФОРМАЦИЯ ДЛЯ НАПРАВЛЕНИЯ ОБРАЩЕНИИЙ:</w:t>
      </w:r>
    </w:p>
    <w:p w:rsidR="00B27A16" w:rsidRDefault="00B27A16" w:rsidP="00B27A16">
      <w:pPr>
        <w:spacing w:line="272" w:lineRule="exact"/>
        <w:ind w:left="119"/>
        <w:rPr>
          <w:b/>
          <w:sz w:val="24"/>
        </w:rPr>
      </w:pPr>
      <w:r>
        <w:rPr>
          <w:sz w:val="24"/>
        </w:rPr>
        <w:t>Контактный телефон: 8</w:t>
      </w:r>
      <w:r>
        <w:rPr>
          <w:b/>
          <w:sz w:val="24"/>
        </w:rPr>
        <w:t xml:space="preserve"> (4212) 29-16-35</w:t>
      </w:r>
    </w:p>
    <w:p w:rsidR="00B27A16" w:rsidRDefault="00B27A16" w:rsidP="00B27A16">
      <w:pPr>
        <w:spacing w:before="60"/>
        <w:ind w:left="119"/>
        <w:rPr>
          <w:b/>
          <w:sz w:val="24"/>
        </w:rPr>
      </w:pPr>
      <w:r>
        <w:rPr>
          <w:sz w:val="24"/>
        </w:rPr>
        <w:t>сайт:</w:t>
      </w:r>
      <w:r>
        <w:rPr>
          <w:sz w:val="24"/>
          <w:u w:val="thick" w:color="0462C1"/>
        </w:rPr>
        <w:t xml:space="preserve"> </w:t>
      </w:r>
      <w:r>
        <w:rPr>
          <w:b/>
          <w:sz w:val="24"/>
          <w:u w:val="thick" w:color="0462C1"/>
        </w:rPr>
        <w:t>https://</w:t>
      </w:r>
      <w:proofErr w:type="spellStart"/>
      <w:r>
        <w:rPr>
          <w:b/>
          <w:sz w:val="24"/>
          <w:u w:val="thick" w:color="0462C1"/>
          <w:lang w:val="en-US"/>
        </w:rPr>
        <w:t>reskhv</w:t>
      </w:r>
      <w:proofErr w:type="spellEnd"/>
      <w:r>
        <w:rPr>
          <w:b/>
          <w:sz w:val="24"/>
          <w:u w:val="thick" w:color="0462C1"/>
        </w:rPr>
        <w:t>.</w:t>
      </w:r>
      <w:proofErr w:type="spellStart"/>
      <w:r>
        <w:rPr>
          <w:b/>
          <w:sz w:val="24"/>
          <w:u w:val="thick" w:color="0462C1"/>
          <w:lang w:val="en-US"/>
        </w:rPr>
        <w:t>ru</w:t>
      </w:r>
      <w:proofErr w:type="spellEnd"/>
    </w:p>
    <w:p w:rsidR="00795C98" w:rsidRDefault="00795C98" w:rsidP="00B27A16">
      <w:pPr>
        <w:pStyle w:val="Heading1"/>
        <w:spacing w:before="90" w:line="274" w:lineRule="exact"/>
        <w:ind w:left="381"/>
        <w:jc w:val="left"/>
        <w:rPr>
          <w:b w:val="0"/>
        </w:rPr>
      </w:pPr>
    </w:p>
    <w:sectPr w:rsidR="00795C98" w:rsidSect="00795C98">
      <w:pgSz w:w="16840" w:h="11910" w:orient="landscape"/>
      <w:pgMar w:top="110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0263"/>
    <w:multiLevelType w:val="hybridMultilevel"/>
    <w:tmpl w:val="DC8C8EBC"/>
    <w:lvl w:ilvl="0" w:tplc="55E6CF18">
      <w:numFmt w:val="bullet"/>
      <w:lvlText w:val=""/>
      <w:lvlJc w:val="left"/>
      <w:pPr>
        <w:ind w:left="1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CCFD94">
      <w:numFmt w:val="bullet"/>
      <w:lvlText w:val="•"/>
      <w:lvlJc w:val="left"/>
      <w:pPr>
        <w:ind w:left="1565" w:hanging="428"/>
      </w:pPr>
      <w:rPr>
        <w:rFonts w:hint="default"/>
        <w:lang w:val="ru-RU" w:eastAsia="en-US" w:bidi="ar-SA"/>
      </w:rPr>
    </w:lvl>
    <w:lvl w:ilvl="2" w:tplc="BD445208">
      <w:numFmt w:val="bullet"/>
      <w:lvlText w:val="•"/>
      <w:lvlJc w:val="left"/>
      <w:pPr>
        <w:ind w:left="3011" w:hanging="428"/>
      </w:pPr>
      <w:rPr>
        <w:rFonts w:hint="default"/>
        <w:lang w:val="ru-RU" w:eastAsia="en-US" w:bidi="ar-SA"/>
      </w:rPr>
    </w:lvl>
    <w:lvl w:ilvl="3" w:tplc="91444BD2">
      <w:numFmt w:val="bullet"/>
      <w:lvlText w:val="•"/>
      <w:lvlJc w:val="left"/>
      <w:pPr>
        <w:ind w:left="4457" w:hanging="428"/>
      </w:pPr>
      <w:rPr>
        <w:rFonts w:hint="default"/>
        <w:lang w:val="ru-RU" w:eastAsia="en-US" w:bidi="ar-SA"/>
      </w:rPr>
    </w:lvl>
    <w:lvl w:ilvl="4" w:tplc="07CC96E6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5" w:tplc="801E69E2">
      <w:numFmt w:val="bullet"/>
      <w:lvlText w:val="•"/>
      <w:lvlJc w:val="left"/>
      <w:pPr>
        <w:ind w:left="7349" w:hanging="428"/>
      </w:pPr>
      <w:rPr>
        <w:rFonts w:hint="default"/>
        <w:lang w:val="ru-RU" w:eastAsia="en-US" w:bidi="ar-SA"/>
      </w:rPr>
    </w:lvl>
    <w:lvl w:ilvl="6" w:tplc="9DEA902A">
      <w:numFmt w:val="bullet"/>
      <w:lvlText w:val="•"/>
      <w:lvlJc w:val="left"/>
      <w:pPr>
        <w:ind w:left="8795" w:hanging="428"/>
      </w:pPr>
      <w:rPr>
        <w:rFonts w:hint="default"/>
        <w:lang w:val="ru-RU" w:eastAsia="en-US" w:bidi="ar-SA"/>
      </w:rPr>
    </w:lvl>
    <w:lvl w:ilvl="7" w:tplc="0A3AA7B2">
      <w:numFmt w:val="bullet"/>
      <w:lvlText w:val="•"/>
      <w:lvlJc w:val="left"/>
      <w:pPr>
        <w:ind w:left="10240" w:hanging="428"/>
      </w:pPr>
      <w:rPr>
        <w:rFonts w:hint="default"/>
        <w:lang w:val="ru-RU" w:eastAsia="en-US" w:bidi="ar-SA"/>
      </w:rPr>
    </w:lvl>
    <w:lvl w:ilvl="8" w:tplc="033C84F0">
      <w:numFmt w:val="bullet"/>
      <w:lvlText w:val="•"/>
      <w:lvlJc w:val="left"/>
      <w:pPr>
        <w:ind w:left="1168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5C98"/>
    <w:rsid w:val="00795C98"/>
    <w:rsid w:val="00B2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C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C9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5C98"/>
    <w:pPr>
      <w:ind w:left="14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5C98"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95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0E111A5B5095EE125EE200E513B9061071F5540C5EC9F281248AB5EA8A5A20B361012ADB18yCw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2486</Words>
  <Characters>14173</Characters>
  <Application>Microsoft Office Word</Application>
  <DocSecurity>0</DocSecurity>
  <Lines>118</Lines>
  <Paragraphs>33</Paragraphs>
  <ScaleCrop>false</ScaleCrop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Татьяна</cp:lastModifiedBy>
  <cp:revision>3</cp:revision>
  <dcterms:created xsi:type="dcterms:W3CDTF">2022-09-12T00:37:00Z</dcterms:created>
  <dcterms:modified xsi:type="dcterms:W3CDTF">2022-09-12T01:24:00Z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